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278B" w14:textId="77777777" w:rsidR="00293DBB" w:rsidRPr="00112630" w:rsidRDefault="000723FD" w:rsidP="002A0E04">
      <w:pPr>
        <w:spacing w:line="276" w:lineRule="auto"/>
        <w:jc w:val="both"/>
        <w:rPr>
          <w:rFonts w:ascii="Arial" w:hAnsi="Arial" w:cs="Arial"/>
          <w:b/>
          <w:i/>
          <w:u w:val="single"/>
        </w:rPr>
      </w:pPr>
      <w:r w:rsidRPr="00112630">
        <w:rPr>
          <w:rFonts w:ascii="Arial" w:hAnsi="Arial" w:cs="Arial"/>
          <w:b/>
          <w:i/>
          <w:highlight w:val="cyan"/>
          <w:u w:val="single"/>
        </w:rPr>
        <w:t>Formulierungshilfe für Einwendungen</w:t>
      </w:r>
      <w:r w:rsidR="00535539" w:rsidRPr="00112630">
        <w:rPr>
          <w:rFonts w:ascii="Arial" w:hAnsi="Arial" w:cs="Arial"/>
          <w:b/>
          <w:i/>
          <w:highlight w:val="cyan"/>
          <w:u w:val="single"/>
        </w:rPr>
        <w:t xml:space="preserve"> zum </w:t>
      </w:r>
      <w:r w:rsidR="00112630" w:rsidRPr="00112630">
        <w:rPr>
          <w:rFonts w:ascii="Arial" w:hAnsi="Arial" w:cs="Arial"/>
          <w:b/>
          <w:i/>
          <w:highlight w:val="cyan"/>
          <w:u w:val="single"/>
        </w:rPr>
        <w:t xml:space="preserve">wasserrechtlichen </w:t>
      </w:r>
      <w:r w:rsidR="00535539" w:rsidRPr="00112630">
        <w:rPr>
          <w:rFonts w:ascii="Arial" w:hAnsi="Arial" w:cs="Arial"/>
          <w:b/>
          <w:i/>
          <w:highlight w:val="cyan"/>
          <w:u w:val="single"/>
        </w:rPr>
        <w:t>Genehmigungsverfahren Mukran</w:t>
      </w:r>
    </w:p>
    <w:p w14:paraId="0F27CA94" w14:textId="77777777" w:rsidR="000723FD" w:rsidRPr="00535539" w:rsidRDefault="000723FD" w:rsidP="002A0E04">
      <w:pPr>
        <w:pStyle w:val="Textbody"/>
        <w:autoSpaceDE w:val="0"/>
        <w:spacing w:line="276" w:lineRule="auto"/>
        <w:jc w:val="both"/>
        <w:rPr>
          <w:rFonts w:ascii="Arial" w:hAnsi="Arial" w:cs="Arial"/>
          <w:b/>
          <w:sz w:val="22"/>
          <w:szCs w:val="22"/>
        </w:rPr>
      </w:pPr>
    </w:p>
    <w:p w14:paraId="04934365" w14:textId="77777777" w:rsidR="00535539" w:rsidRPr="00112630" w:rsidRDefault="00535539" w:rsidP="00F25853">
      <w:pPr>
        <w:spacing w:after="0" w:line="240" w:lineRule="auto"/>
        <w:rPr>
          <w:rFonts w:ascii="Arial" w:hAnsi="Arial" w:cs="Arial"/>
          <w:color w:val="000000" w:themeColor="text1"/>
        </w:rPr>
      </w:pPr>
      <w:r w:rsidRPr="00112630">
        <w:rPr>
          <w:rFonts w:ascii="Arial" w:hAnsi="Arial" w:cs="Arial"/>
          <w:color w:val="000000" w:themeColor="text1"/>
        </w:rPr>
        <w:t xml:space="preserve">An das </w:t>
      </w:r>
    </w:p>
    <w:p w14:paraId="208D32F0" w14:textId="77777777" w:rsidR="00535539" w:rsidRPr="00112630" w:rsidRDefault="00535539" w:rsidP="00F25853">
      <w:pPr>
        <w:spacing w:after="0" w:line="240" w:lineRule="auto"/>
        <w:rPr>
          <w:rFonts w:ascii="Arial" w:hAnsi="Arial" w:cs="Arial"/>
          <w:color w:val="000000" w:themeColor="text1"/>
        </w:rPr>
      </w:pPr>
      <w:r w:rsidRPr="00112630">
        <w:rPr>
          <w:rFonts w:ascii="Arial" w:hAnsi="Arial" w:cs="Arial"/>
          <w:color w:val="000000" w:themeColor="text1"/>
        </w:rPr>
        <w:t xml:space="preserve">Staatl. </w:t>
      </w:r>
      <w:r w:rsidR="00FF04FA" w:rsidRPr="00112630">
        <w:rPr>
          <w:rFonts w:ascii="Arial" w:hAnsi="Arial" w:cs="Arial"/>
          <w:color w:val="000000" w:themeColor="text1"/>
        </w:rPr>
        <w:t xml:space="preserve">Amt </w:t>
      </w:r>
      <w:r w:rsidRPr="00112630">
        <w:rPr>
          <w:rFonts w:ascii="Arial" w:hAnsi="Arial" w:cs="Arial"/>
          <w:color w:val="000000" w:themeColor="text1"/>
        </w:rPr>
        <w:t>für Landwirtschaft u.</w:t>
      </w:r>
    </w:p>
    <w:p w14:paraId="63E7F255" w14:textId="77777777" w:rsidR="00535539" w:rsidRPr="00112630" w:rsidRDefault="00535539" w:rsidP="00F25853">
      <w:pPr>
        <w:spacing w:after="0" w:line="240" w:lineRule="auto"/>
        <w:rPr>
          <w:rFonts w:ascii="Arial" w:hAnsi="Arial" w:cs="Arial"/>
          <w:color w:val="000000" w:themeColor="text1"/>
        </w:rPr>
      </w:pPr>
      <w:r w:rsidRPr="00112630">
        <w:rPr>
          <w:rFonts w:ascii="Arial" w:hAnsi="Arial" w:cs="Arial"/>
          <w:color w:val="000000" w:themeColor="text1"/>
        </w:rPr>
        <w:t xml:space="preserve">Umwelt Vorpommern </w:t>
      </w:r>
    </w:p>
    <w:p w14:paraId="54489C37" w14:textId="77777777" w:rsidR="00535539" w:rsidRPr="00112630" w:rsidRDefault="00535539" w:rsidP="00F25853">
      <w:pPr>
        <w:spacing w:after="0" w:line="240" w:lineRule="auto"/>
        <w:rPr>
          <w:rFonts w:ascii="Arial" w:hAnsi="Arial" w:cs="Arial"/>
          <w:color w:val="000000" w:themeColor="text1"/>
        </w:rPr>
      </w:pPr>
      <w:proofErr w:type="spellStart"/>
      <w:r w:rsidRPr="00112630">
        <w:rPr>
          <w:rFonts w:ascii="Arial" w:hAnsi="Arial" w:cs="Arial"/>
          <w:color w:val="000000" w:themeColor="text1"/>
        </w:rPr>
        <w:t>Badenstr</w:t>
      </w:r>
      <w:proofErr w:type="spellEnd"/>
      <w:r w:rsidRPr="00112630">
        <w:rPr>
          <w:rFonts w:ascii="Arial" w:hAnsi="Arial" w:cs="Arial"/>
          <w:color w:val="000000" w:themeColor="text1"/>
        </w:rPr>
        <w:t>. 18</w:t>
      </w:r>
    </w:p>
    <w:p w14:paraId="009DD50F" w14:textId="77777777" w:rsidR="00535539" w:rsidRPr="00112630" w:rsidRDefault="00535539" w:rsidP="00F25853">
      <w:pPr>
        <w:spacing w:after="0" w:line="240" w:lineRule="auto"/>
        <w:rPr>
          <w:rFonts w:ascii="Arial" w:hAnsi="Arial" w:cs="Arial"/>
          <w:color w:val="000000" w:themeColor="text1"/>
        </w:rPr>
      </w:pPr>
      <w:r w:rsidRPr="00112630">
        <w:rPr>
          <w:rFonts w:ascii="Arial" w:hAnsi="Arial" w:cs="Arial"/>
          <w:color w:val="000000" w:themeColor="text1"/>
        </w:rPr>
        <w:t xml:space="preserve">18439 Stralsund </w:t>
      </w:r>
    </w:p>
    <w:p w14:paraId="42034337" w14:textId="77777777" w:rsidR="00535539" w:rsidRPr="00112630" w:rsidRDefault="00535539" w:rsidP="00535539">
      <w:pPr>
        <w:rPr>
          <w:rFonts w:ascii="Arial" w:hAnsi="Arial" w:cs="Arial"/>
          <w:color w:val="000000" w:themeColor="text1"/>
        </w:rPr>
      </w:pPr>
    </w:p>
    <w:p w14:paraId="1236799D" w14:textId="77777777" w:rsidR="00535539" w:rsidRPr="00535539" w:rsidRDefault="00535539" w:rsidP="00535539">
      <w:pPr>
        <w:rPr>
          <w:rFonts w:ascii="Arial" w:eastAsia="Times New Roman" w:hAnsi="Arial" w:cs="Arial"/>
          <w:color w:val="000000" w:themeColor="text1"/>
        </w:rPr>
      </w:pPr>
      <w:r w:rsidRPr="00112630">
        <w:rPr>
          <w:rFonts w:ascii="Arial" w:hAnsi="Arial" w:cs="Arial"/>
          <w:color w:val="000000" w:themeColor="text1"/>
        </w:rPr>
        <w:t xml:space="preserve">per E-Mail: </w:t>
      </w:r>
      <w:r w:rsidRPr="00535539">
        <w:rPr>
          <w:rStyle w:val="apple-converted-space"/>
          <w:rFonts w:ascii="Arial" w:eastAsia="Times New Roman" w:hAnsi="Arial" w:cs="Arial"/>
          <w:color w:val="000000" w:themeColor="text1"/>
          <w:shd w:val="clear" w:color="auto" w:fill="FFFFFF"/>
        </w:rPr>
        <w:t> </w:t>
      </w:r>
      <w:hyperlink r:id="rId8" w:history="1">
        <w:r w:rsidRPr="00535539">
          <w:rPr>
            <w:rStyle w:val="Hyperlink"/>
            <w:rFonts w:ascii="Arial" w:eastAsia="Times New Roman" w:hAnsi="Arial" w:cs="Arial"/>
            <w:color w:val="000000" w:themeColor="text1"/>
            <w:bdr w:val="none" w:sz="0" w:space="0" w:color="auto" w:frame="1"/>
          </w:rPr>
          <w:t>poststelle@staluvp.mv-regierung.de</w:t>
        </w:r>
      </w:hyperlink>
    </w:p>
    <w:p w14:paraId="4EE438CD" w14:textId="77777777" w:rsidR="00535539" w:rsidRPr="00535539" w:rsidRDefault="00535539" w:rsidP="00260DA4">
      <w:pPr>
        <w:spacing w:line="276" w:lineRule="auto"/>
        <w:jc w:val="both"/>
        <w:rPr>
          <w:rFonts w:ascii="Arial" w:hAnsi="Arial" w:cs="Arial"/>
          <w:color w:val="FF0000"/>
        </w:rPr>
      </w:pPr>
      <w:r w:rsidRPr="00535539">
        <w:rPr>
          <w:rFonts w:ascii="Arial" w:hAnsi="Arial" w:cs="Arial"/>
          <w:color w:val="FF0000"/>
        </w:rPr>
        <w:t xml:space="preserve"> </w:t>
      </w:r>
    </w:p>
    <w:p w14:paraId="2463F63A" w14:textId="77777777" w:rsidR="00112630" w:rsidRDefault="00112630" w:rsidP="00112630">
      <w:pPr>
        <w:spacing w:line="276" w:lineRule="auto"/>
        <w:jc w:val="right"/>
        <w:rPr>
          <w:rFonts w:ascii="Arial" w:hAnsi="Arial" w:cs="Arial"/>
          <w:color w:val="FF0000"/>
        </w:rPr>
      </w:pPr>
      <w:r>
        <w:rPr>
          <w:rFonts w:ascii="Arial" w:hAnsi="Arial" w:cs="Arial"/>
          <w:color w:val="FF0000"/>
        </w:rPr>
        <w:t>Name, Vorname</w:t>
      </w:r>
      <w:r>
        <w:rPr>
          <w:rFonts w:ascii="Arial" w:hAnsi="Arial" w:cs="Arial"/>
          <w:color w:val="FF0000"/>
        </w:rPr>
        <w:br/>
        <w:t>Straße, Hausnummer</w:t>
      </w:r>
      <w:r>
        <w:rPr>
          <w:rFonts w:ascii="Arial" w:hAnsi="Arial" w:cs="Arial"/>
          <w:color w:val="FF0000"/>
        </w:rPr>
        <w:br/>
        <w:t>Postleitzahl, Ort</w:t>
      </w:r>
      <w:r>
        <w:rPr>
          <w:rFonts w:ascii="Arial" w:hAnsi="Arial" w:cs="Arial"/>
          <w:color w:val="FF0000"/>
        </w:rPr>
        <w:br/>
        <w:t>Telefonnummer</w:t>
      </w:r>
      <w:r>
        <w:rPr>
          <w:rFonts w:ascii="Arial" w:hAnsi="Arial" w:cs="Arial"/>
          <w:color w:val="FF0000"/>
        </w:rPr>
        <w:br/>
      </w:r>
      <w:proofErr w:type="gramStart"/>
      <w:r>
        <w:rPr>
          <w:rFonts w:ascii="Arial" w:hAnsi="Arial" w:cs="Arial"/>
          <w:color w:val="FF0000"/>
        </w:rPr>
        <w:t>E-Mail Adresse</w:t>
      </w:r>
      <w:proofErr w:type="gramEnd"/>
      <w:r>
        <w:rPr>
          <w:rFonts w:ascii="Arial" w:hAnsi="Arial" w:cs="Arial"/>
          <w:color w:val="FF0000"/>
        </w:rPr>
        <w:t xml:space="preserve"> </w:t>
      </w:r>
    </w:p>
    <w:p w14:paraId="29E9DC2C" w14:textId="77777777" w:rsidR="00112630" w:rsidRDefault="00112630" w:rsidP="00260DA4">
      <w:pPr>
        <w:spacing w:line="276" w:lineRule="auto"/>
        <w:jc w:val="both"/>
        <w:rPr>
          <w:rFonts w:ascii="Arial" w:hAnsi="Arial" w:cs="Arial"/>
          <w:color w:val="FF0000"/>
        </w:rPr>
      </w:pPr>
    </w:p>
    <w:p w14:paraId="0BB05A4E" w14:textId="77777777" w:rsidR="00260DA4" w:rsidRPr="00535539" w:rsidRDefault="00260DA4" w:rsidP="00260DA4">
      <w:pPr>
        <w:spacing w:line="276" w:lineRule="auto"/>
        <w:jc w:val="both"/>
        <w:rPr>
          <w:rFonts w:ascii="Arial" w:hAnsi="Arial" w:cs="Arial"/>
          <w:color w:val="FF0000"/>
        </w:rPr>
      </w:pPr>
      <w:r w:rsidRPr="00535539">
        <w:rPr>
          <w:rFonts w:ascii="Arial" w:hAnsi="Arial" w:cs="Arial"/>
          <w:color w:val="FF0000"/>
        </w:rPr>
        <w:t xml:space="preserve">[Wichtig: Das Schreiben muss </w:t>
      </w:r>
      <w:r w:rsidR="00112630">
        <w:rPr>
          <w:rFonts w:ascii="Arial" w:hAnsi="Arial" w:cs="Arial"/>
          <w:b/>
          <w:color w:val="FF0000"/>
        </w:rPr>
        <w:t>bis zum 17</w:t>
      </w:r>
      <w:r w:rsidRPr="00535539">
        <w:rPr>
          <w:rFonts w:ascii="Arial" w:hAnsi="Arial" w:cs="Arial"/>
          <w:b/>
          <w:color w:val="FF0000"/>
        </w:rPr>
        <w:t xml:space="preserve">. </w:t>
      </w:r>
      <w:r w:rsidR="00112630">
        <w:rPr>
          <w:rFonts w:ascii="Arial" w:hAnsi="Arial" w:cs="Arial"/>
          <w:b/>
          <w:color w:val="FF0000"/>
        </w:rPr>
        <w:t>Januar</w:t>
      </w:r>
      <w:r w:rsidR="00535539" w:rsidRPr="00535539">
        <w:rPr>
          <w:rFonts w:ascii="Arial" w:hAnsi="Arial" w:cs="Arial"/>
          <w:b/>
          <w:color w:val="FF0000"/>
        </w:rPr>
        <w:t xml:space="preserve"> </w:t>
      </w:r>
      <w:r w:rsidRPr="00535539">
        <w:rPr>
          <w:rFonts w:ascii="Arial" w:hAnsi="Arial" w:cs="Arial"/>
          <w:b/>
          <w:color w:val="FF0000"/>
        </w:rPr>
        <w:t>202</w:t>
      </w:r>
      <w:r w:rsidR="00112630">
        <w:rPr>
          <w:rFonts w:ascii="Arial" w:hAnsi="Arial" w:cs="Arial"/>
          <w:b/>
          <w:color w:val="FF0000"/>
        </w:rPr>
        <w:t>4</w:t>
      </w:r>
      <w:r w:rsidRPr="00535539">
        <w:rPr>
          <w:rFonts w:ascii="Arial" w:hAnsi="Arial" w:cs="Arial"/>
          <w:b/>
          <w:color w:val="FF0000"/>
        </w:rPr>
        <w:t xml:space="preserve"> beim </w:t>
      </w:r>
      <w:proofErr w:type="spellStart"/>
      <w:r w:rsidR="00535539" w:rsidRPr="00535539">
        <w:rPr>
          <w:rFonts w:ascii="Arial" w:hAnsi="Arial" w:cs="Arial"/>
          <w:b/>
          <w:color w:val="FF0000"/>
        </w:rPr>
        <w:t>StALU</w:t>
      </w:r>
      <w:proofErr w:type="spellEnd"/>
      <w:r w:rsidR="00535539" w:rsidRPr="00535539">
        <w:rPr>
          <w:rFonts w:ascii="Arial" w:hAnsi="Arial" w:cs="Arial"/>
          <w:b/>
          <w:color w:val="FF0000"/>
        </w:rPr>
        <w:t xml:space="preserve"> VP </w:t>
      </w:r>
      <w:r w:rsidRPr="00535539">
        <w:rPr>
          <w:rFonts w:ascii="Arial" w:hAnsi="Arial" w:cs="Arial"/>
          <w:b/>
          <w:color w:val="FF0000"/>
        </w:rPr>
        <w:t>eingegangen</w:t>
      </w:r>
      <w:r w:rsidRPr="00535539">
        <w:rPr>
          <w:rFonts w:ascii="Arial" w:hAnsi="Arial" w:cs="Arial"/>
          <w:color w:val="FF0000"/>
        </w:rPr>
        <w:t xml:space="preserve"> sein</w:t>
      </w:r>
      <w:r w:rsidR="00535539" w:rsidRPr="00535539">
        <w:rPr>
          <w:rFonts w:ascii="Arial" w:hAnsi="Arial" w:cs="Arial"/>
          <w:color w:val="FF0000"/>
        </w:rPr>
        <w:t xml:space="preserve">, und es muss eine </w:t>
      </w:r>
      <w:r w:rsidR="00535539" w:rsidRPr="00535539">
        <w:rPr>
          <w:rFonts w:ascii="Arial" w:hAnsi="Arial" w:cs="Arial"/>
          <w:b/>
          <w:color w:val="FF0000"/>
        </w:rPr>
        <w:t>vollständige Namens- und Adressangabe</w:t>
      </w:r>
      <w:r w:rsidR="00535539" w:rsidRPr="00535539">
        <w:rPr>
          <w:rFonts w:ascii="Arial" w:hAnsi="Arial" w:cs="Arial"/>
          <w:color w:val="FF0000"/>
        </w:rPr>
        <w:t xml:space="preserve"> erfolgen</w:t>
      </w:r>
      <w:r w:rsidRPr="00535539">
        <w:rPr>
          <w:rFonts w:ascii="Arial" w:hAnsi="Arial" w:cs="Arial"/>
          <w:color w:val="FF0000"/>
        </w:rPr>
        <w:t>]</w:t>
      </w:r>
    </w:p>
    <w:p w14:paraId="07851F68" w14:textId="77777777" w:rsidR="00260DA4" w:rsidRPr="00535539" w:rsidRDefault="00260DA4" w:rsidP="002A0E04">
      <w:pPr>
        <w:spacing w:line="276" w:lineRule="auto"/>
        <w:jc w:val="both"/>
        <w:rPr>
          <w:rFonts w:ascii="Arial" w:hAnsi="Arial" w:cs="Arial"/>
        </w:rPr>
      </w:pPr>
    </w:p>
    <w:p w14:paraId="19128DAF" w14:textId="77777777" w:rsidR="00112630" w:rsidRPr="008E5557" w:rsidRDefault="00112630" w:rsidP="00112630">
      <w:pPr>
        <w:widowControl w:val="0"/>
        <w:adjustRightInd w:val="0"/>
        <w:spacing w:after="120" w:line="360" w:lineRule="auto"/>
        <w:jc w:val="both"/>
        <w:rPr>
          <w:rFonts w:ascii="Arial" w:hAnsi="Arial" w:cs="Arial"/>
          <w:b/>
        </w:rPr>
      </w:pPr>
      <w:r w:rsidRPr="008E5557">
        <w:rPr>
          <w:rFonts w:ascii="Arial" w:hAnsi="Arial" w:cs="Arial"/>
          <w:b/>
        </w:rPr>
        <w:t xml:space="preserve">Wasserrechtliches Erlaubnisverfahren: Einleitung von temperaturverändertem Seewasser und von nicht verändertem Seewasser, das zuvor der Ostsee entnommen wurde, in Zusammenhang mit dem Betrieb von zwei Floating Storage and </w:t>
      </w:r>
      <w:proofErr w:type="spellStart"/>
      <w:r w:rsidRPr="008E5557">
        <w:rPr>
          <w:rFonts w:ascii="Arial" w:hAnsi="Arial" w:cs="Arial"/>
          <w:b/>
        </w:rPr>
        <w:t>Regasification</w:t>
      </w:r>
      <w:proofErr w:type="spellEnd"/>
      <w:r w:rsidRPr="008E5557">
        <w:rPr>
          <w:rFonts w:ascii="Arial" w:hAnsi="Arial" w:cs="Arial"/>
          <w:b/>
        </w:rPr>
        <w:t xml:space="preserve"> Units (FSRU-Anlagen) in die Ostsee </w:t>
      </w:r>
    </w:p>
    <w:p w14:paraId="77D22F30" w14:textId="77777777" w:rsidR="00112630" w:rsidRPr="008E5557" w:rsidRDefault="00112630" w:rsidP="00112630">
      <w:pPr>
        <w:widowControl w:val="0"/>
        <w:adjustRightInd w:val="0"/>
        <w:spacing w:after="120" w:line="360" w:lineRule="auto"/>
        <w:jc w:val="both"/>
        <w:rPr>
          <w:rFonts w:ascii="Arial" w:hAnsi="Arial" w:cs="Arial"/>
          <w:b/>
        </w:rPr>
      </w:pPr>
      <w:proofErr w:type="spellStart"/>
      <w:r w:rsidRPr="008E5557">
        <w:rPr>
          <w:rFonts w:ascii="Arial" w:hAnsi="Arial" w:cs="Arial"/>
          <w:b/>
        </w:rPr>
        <w:t>Gz</w:t>
      </w:r>
      <w:proofErr w:type="spellEnd"/>
      <w:r w:rsidRPr="008E5557">
        <w:rPr>
          <w:rFonts w:ascii="Arial" w:hAnsi="Arial" w:cs="Arial"/>
          <w:b/>
        </w:rPr>
        <w:t xml:space="preserve">. des Amtes nicht bekannt </w:t>
      </w:r>
    </w:p>
    <w:p w14:paraId="5569429E" w14:textId="77777777" w:rsidR="000723FD" w:rsidRPr="00535539" w:rsidRDefault="000723FD" w:rsidP="002A0E04">
      <w:pPr>
        <w:widowControl w:val="0"/>
        <w:autoSpaceDE w:val="0"/>
        <w:autoSpaceDN w:val="0"/>
        <w:adjustRightInd w:val="0"/>
        <w:spacing w:after="120" w:line="276" w:lineRule="auto"/>
        <w:jc w:val="both"/>
        <w:rPr>
          <w:rFonts w:ascii="Arial" w:hAnsi="Arial" w:cs="Arial"/>
          <w:b/>
        </w:rPr>
      </w:pPr>
    </w:p>
    <w:p w14:paraId="422D7CBE" w14:textId="77777777" w:rsidR="000723FD" w:rsidRPr="00535539" w:rsidRDefault="000723FD" w:rsidP="001B04E0">
      <w:pPr>
        <w:widowControl w:val="0"/>
        <w:autoSpaceDE w:val="0"/>
        <w:autoSpaceDN w:val="0"/>
        <w:adjustRightInd w:val="0"/>
        <w:spacing w:after="120" w:line="360" w:lineRule="auto"/>
        <w:jc w:val="both"/>
        <w:rPr>
          <w:rFonts w:ascii="Arial" w:hAnsi="Arial" w:cs="Arial"/>
        </w:rPr>
      </w:pPr>
      <w:r w:rsidRPr="00535539">
        <w:rPr>
          <w:rFonts w:ascii="Arial" w:hAnsi="Arial" w:cs="Arial"/>
        </w:rPr>
        <w:t>Sehr geehrte Damen und Herren,</w:t>
      </w:r>
    </w:p>
    <w:p w14:paraId="66175A97" w14:textId="77777777" w:rsidR="000723FD" w:rsidRPr="00535539" w:rsidRDefault="00260DA4" w:rsidP="001B04E0">
      <w:pPr>
        <w:widowControl w:val="0"/>
        <w:autoSpaceDE w:val="0"/>
        <w:autoSpaceDN w:val="0"/>
        <w:adjustRightInd w:val="0"/>
        <w:spacing w:after="120" w:line="360" w:lineRule="auto"/>
        <w:jc w:val="both"/>
        <w:rPr>
          <w:rFonts w:ascii="Arial" w:hAnsi="Arial" w:cs="Arial"/>
        </w:rPr>
      </w:pPr>
      <w:r w:rsidRPr="00535539">
        <w:rPr>
          <w:rFonts w:ascii="Arial" w:hAnsi="Arial" w:cs="Arial"/>
        </w:rPr>
        <w:t>hiermit nehme i</w:t>
      </w:r>
      <w:r w:rsidR="000723FD" w:rsidRPr="00535539">
        <w:rPr>
          <w:rFonts w:ascii="Arial" w:hAnsi="Arial" w:cs="Arial"/>
        </w:rPr>
        <w:t xml:space="preserve">ch, </w:t>
      </w:r>
      <w:r w:rsidR="000D47A8">
        <w:rPr>
          <w:rFonts w:ascii="Arial" w:hAnsi="Arial" w:cs="Arial"/>
          <w:highlight w:val="yellow"/>
        </w:rPr>
        <w:t>[</w:t>
      </w:r>
      <w:r w:rsidRPr="00535539">
        <w:rPr>
          <w:rFonts w:ascii="Arial" w:hAnsi="Arial" w:cs="Arial"/>
          <w:highlight w:val="yellow"/>
        </w:rPr>
        <w:t xml:space="preserve">vollständiger </w:t>
      </w:r>
      <w:r w:rsidR="000723FD" w:rsidRPr="00535539">
        <w:rPr>
          <w:rFonts w:ascii="Arial" w:hAnsi="Arial" w:cs="Arial"/>
          <w:highlight w:val="yellow"/>
        </w:rPr>
        <w:t>Name</w:t>
      </w:r>
      <w:r w:rsidRPr="00535539">
        <w:rPr>
          <w:rFonts w:ascii="Arial" w:hAnsi="Arial" w:cs="Arial"/>
          <w:highlight w:val="yellow"/>
        </w:rPr>
        <w:t xml:space="preserve"> mit Adresse</w:t>
      </w:r>
      <w:r w:rsidR="000D47A8">
        <w:rPr>
          <w:rFonts w:ascii="Arial" w:hAnsi="Arial" w:cs="Arial"/>
          <w:highlight w:val="yellow"/>
        </w:rPr>
        <w:t>]</w:t>
      </w:r>
      <w:r w:rsidR="000723FD" w:rsidRPr="00535539">
        <w:rPr>
          <w:rFonts w:ascii="Arial" w:hAnsi="Arial" w:cs="Arial"/>
          <w:highlight w:val="yellow"/>
        </w:rPr>
        <w:t>,</w:t>
      </w:r>
      <w:r w:rsidR="000723FD" w:rsidRPr="00535539">
        <w:rPr>
          <w:rFonts w:ascii="Arial" w:hAnsi="Arial" w:cs="Arial"/>
        </w:rPr>
        <w:t xml:space="preserve"> als von dem oben genannten Vorhaben persönlich betroffene Person</w:t>
      </w:r>
    </w:p>
    <w:p w14:paraId="28FB3D55" w14:textId="77777777" w:rsidR="000723FD" w:rsidRPr="00535539" w:rsidRDefault="000723FD" w:rsidP="001B04E0">
      <w:pPr>
        <w:widowControl w:val="0"/>
        <w:autoSpaceDE w:val="0"/>
        <w:autoSpaceDN w:val="0"/>
        <w:adjustRightInd w:val="0"/>
        <w:spacing w:after="120" w:line="360" w:lineRule="auto"/>
        <w:ind w:left="2832" w:firstLine="708"/>
        <w:jc w:val="both"/>
        <w:rPr>
          <w:rFonts w:ascii="Arial" w:hAnsi="Arial" w:cs="Arial"/>
          <w:b/>
        </w:rPr>
      </w:pPr>
      <w:r w:rsidRPr="00535539">
        <w:rPr>
          <w:rFonts w:ascii="Arial" w:hAnsi="Arial" w:cs="Arial"/>
          <w:b/>
        </w:rPr>
        <w:t xml:space="preserve">Stellung </w:t>
      </w:r>
    </w:p>
    <w:p w14:paraId="496C9DA0" w14:textId="77777777" w:rsidR="000723FD" w:rsidRPr="00535539" w:rsidRDefault="000723FD" w:rsidP="001B04E0">
      <w:pPr>
        <w:widowControl w:val="0"/>
        <w:autoSpaceDE w:val="0"/>
        <w:autoSpaceDN w:val="0"/>
        <w:adjustRightInd w:val="0"/>
        <w:spacing w:after="120" w:line="360" w:lineRule="auto"/>
        <w:jc w:val="both"/>
        <w:rPr>
          <w:rFonts w:ascii="Arial" w:hAnsi="Arial" w:cs="Arial"/>
        </w:rPr>
      </w:pPr>
      <w:r w:rsidRPr="00535539">
        <w:rPr>
          <w:rFonts w:ascii="Arial" w:hAnsi="Arial" w:cs="Arial"/>
        </w:rPr>
        <w:t xml:space="preserve">und mache zugleich nachfolgende </w:t>
      </w:r>
    </w:p>
    <w:p w14:paraId="66E7E25B" w14:textId="77777777" w:rsidR="000723FD" w:rsidRPr="00535539" w:rsidRDefault="000723FD" w:rsidP="001B04E0">
      <w:pPr>
        <w:widowControl w:val="0"/>
        <w:spacing w:after="120" w:line="360" w:lineRule="auto"/>
        <w:ind w:left="2829" w:firstLine="709"/>
        <w:jc w:val="both"/>
        <w:rPr>
          <w:rFonts w:ascii="Arial" w:hAnsi="Arial" w:cs="Arial"/>
          <w:b/>
        </w:rPr>
      </w:pPr>
      <w:r w:rsidRPr="00535539">
        <w:rPr>
          <w:rFonts w:ascii="Arial" w:hAnsi="Arial" w:cs="Arial"/>
          <w:b/>
        </w:rPr>
        <w:t xml:space="preserve">Einwendungen </w:t>
      </w:r>
    </w:p>
    <w:p w14:paraId="68E3B817" w14:textId="77777777" w:rsidR="000723FD" w:rsidRPr="00535539" w:rsidRDefault="000723FD" w:rsidP="001B04E0">
      <w:pPr>
        <w:widowControl w:val="0"/>
        <w:spacing w:after="120" w:line="360" w:lineRule="auto"/>
        <w:jc w:val="both"/>
        <w:rPr>
          <w:rFonts w:ascii="Arial" w:hAnsi="Arial" w:cs="Arial"/>
        </w:rPr>
      </w:pPr>
      <w:r w:rsidRPr="00535539">
        <w:rPr>
          <w:rFonts w:ascii="Arial" w:hAnsi="Arial" w:cs="Arial"/>
        </w:rPr>
        <w:t xml:space="preserve">geltend und beantrage, </w:t>
      </w:r>
    </w:p>
    <w:p w14:paraId="031A2DF0" w14:textId="77777777" w:rsidR="00112630" w:rsidRPr="008E5557" w:rsidRDefault="00112630" w:rsidP="00112630">
      <w:pPr>
        <w:widowControl w:val="0"/>
        <w:adjustRightInd w:val="0"/>
        <w:spacing w:after="240" w:line="360" w:lineRule="auto"/>
        <w:ind w:left="708"/>
        <w:jc w:val="both"/>
        <w:rPr>
          <w:rFonts w:ascii="Arial" w:hAnsi="Arial" w:cs="Arial"/>
          <w:b/>
        </w:rPr>
      </w:pPr>
      <w:r w:rsidRPr="008E5557">
        <w:rPr>
          <w:rFonts w:ascii="Arial" w:hAnsi="Arial" w:cs="Arial"/>
          <w:b/>
        </w:rPr>
        <w:t xml:space="preserve">die seitens der Deutschen ReGas GmbH &amp; Co. KGaA beantragte wasserrechtliche Erlaubnis für die Gewässernutzungen im Zusammenhang mit dem Betrieb der FSRU-Anlagen bis 31.12.2043 nicht zu erteilen sowie den </w:t>
      </w:r>
      <w:r w:rsidRPr="008E5557">
        <w:rPr>
          <w:rFonts w:ascii="Arial" w:hAnsi="Arial" w:cs="Arial"/>
          <w:b/>
        </w:rPr>
        <w:lastRenderedPageBreak/>
        <w:t xml:space="preserve">ebenfalls beantragten vorzeitigen Beginn der Gewässerbenutzungen vor Erlass der wasserrechtlichen Erlaubnis nicht zu erteilen (bzw. die bereits erfolgte Zulassung des vorzeitigen Beginns zu widerrufen). </w:t>
      </w:r>
    </w:p>
    <w:p w14:paraId="1E611307" w14:textId="77777777" w:rsidR="00112630" w:rsidRPr="008E5557" w:rsidRDefault="00112630" w:rsidP="00112630">
      <w:pPr>
        <w:widowControl w:val="0"/>
        <w:adjustRightInd w:val="0"/>
        <w:spacing w:after="120" w:line="360" w:lineRule="auto"/>
        <w:jc w:val="both"/>
        <w:rPr>
          <w:rFonts w:ascii="Arial" w:hAnsi="Arial" w:cs="Arial"/>
        </w:rPr>
      </w:pPr>
      <w:r w:rsidRPr="008E5557">
        <w:rPr>
          <w:rFonts w:ascii="Arial" w:hAnsi="Arial" w:cs="Arial"/>
        </w:rPr>
        <w:t xml:space="preserve">Die Erteilung der beantragten wasserrechtlichen Erlaubnis gemäß § 8, § 9 Abs. 1 Nr. 4, §§ 10, 12 und 57 WHG zur Einleitung von Kühlwasser aus dem Betrieb der FSRU-Anlage in das Hafenbecken </w:t>
      </w:r>
      <w:r>
        <w:rPr>
          <w:rFonts w:ascii="Arial" w:hAnsi="Arial" w:cs="Arial"/>
        </w:rPr>
        <w:t>Mukran</w:t>
      </w:r>
      <w:r w:rsidRPr="008E5557">
        <w:rPr>
          <w:rFonts w:ascii="Arial" w:hAnsi="Arial" w:cs="Arial"/>
        </w:rPr>
        <w:t xml:space="preserve">, das Bestandteil der </w:t>
      </w:r>
      <w:proofErr w:type="spellStart"/>
      <w:r w:rsidRPr="008E5557">
        <w:rPr>
          <w:rFonts w:ascii="Arial" w:hAnsi="Arial" w:cs="Arial"/>
        </w:rPr>
        <w:t>Prorer</w:t>
      </w:r>
      <w:proofErr w:type="spellEnd"/>
      <w:r w:rsidRPr="008E5557">
        <w:rPr>
          <w:rFonts w:ascii="Arial" w:hAnsi="Arial" w:cs="Arial"/>
        </w:rPr>
        <w:t xml:space="preserve"> Wiek ist, kommt nicht in Betracht. </w:t>
      </w:r>
    </w:p>
    <w:p w14:paraId="0D23A7EC" w14:textId="77777777" w:rsidR="00112630" w:rsidRPr="008E5557" w:rsidRDefault="00112630" w:rsidP="00112630">
      <w:pPr>
        <w:widowControl w:val="0"/>
        <w:adjustRightInd w:val="0"/>
        <w:spacing w:after="120" w:line="360" w:lineRule="auto"/>
        <w:jc w:val="both"/>
        <w:rPr>
          <w:rFonts w:ascii="Arial" w:hAnsi="Arial" w:cs="Arial"/>
        </w:rPr>
      </w:pPr>
      <w:r w:rsidRPr="008E5557">
        <w:rPr>
          <w:rFonts w:ascii="Arial" w:hAnsi="Arial" w:cs="Arial"/>
        </w:rPr>
        <w:t xml:space="preserve">Die beantragte Erlaubnis ist mit Vorgaben insbesondere des Gewässer-, Natur- und Klimaschutzrechts nicht vereinbar. </w:t>
      </w:r>
    </w:p>
    <w:p w14:paraId="2BEDD1F1" w14:textId="026FF5A9" w:rsidR="00112630" w:rsidRPr="008E5557" w:rsidRDefault="00112630" w:rsidP="00112630">
      <w:pPr>
        <w:widowControl w:val="0"/>
        <w:adjustRightInd w:val="0"/>
        <w:spacing w:after="120" w:line="360" w:lineRule="auto"/>
        <w:jc w:val="both"/>
        <w:rPr>
          <w:rFonts w:ascii="Arial" w:hAnsi="Arial" w:cs="Arial"/>
        </w:rPr>
      </w:pPr>
      <w:r w:rsidRPr="008E5557">
        <w:rPr>
          <w:rFonts w:ascii="Arial" w:hAnsi="Arial" w:cs="Arial"/>
        </w:rPr>
        <w:t xml:space="preserve">Insbesondere die beantragte Erlaubnis zur Einleitung temperaturveränderten Abwassers in einem Umfang von bis zu 25.242 m³/h mit einem ∆T von bis 19,8 °K ist mit erheblichen nachteiligen Auswirkungen auf das Gewässer der </w:t>
      </w:r>
      <w:proofErr w:type="spellStart"/>
      <w:r w:rsidRPr="008E5557">
        <w:rPr>
          <w:rFonts w:ascii="Arial" w:hAnsi="Arial" w:cs="Arial"/>
        </w:rPr>
        <w:t>Prorer</w:t>
      </w:r>
      <w:proofErr w:type="spellEnd"/>
      <w:r w:rsidRPr="008E5557">
        <w:rPr>
          <w:rFonts w:ascii="Arial" w:hAnsi="Arial" w:cs="Arial"/>
        </w:rPr>
        <w:t xml:space="preserve"> Wiek</w:t>
      </w:r>
      <w:r>
        <w:rPr>
          <w:rFonts w:ascii="Arial" w:hAnsi="Arial" w:cs="Arial"/>
        </w:rPr>
        <w:t xml:space="preserve">, </w:t>
      </w:r>
      <w:r w:rsidRPr="008E5557">
        <w:rPr>
          <w:rFonts w:ascii="Arial" w:hAnsi="Arial" w:cs="Arial"/>
        </w:rPr>
        <w:t>die dortige Flora und Fauna</w:t>
      </w:r>
      <w:r>
        <w:rPr>
          <w:rFonts w:ascii="Arial" w:hAnsi="Arial" w:cs="Arial"/>
        </w:rPr>
        <w:t xml:space="preserve">, </w:t>
      </w:r>
      <w:r w:rsidRPr="008E5557">
        <w:rPr>
          <w:rFonts w:ascii="Arial" w:hAnsi="Arial" w:cs="Arial"/>
        </w:rPr>
        <w:t xml:space="preserve">das Klima </w:t>
      </w:r>
      <w:r>
        <w:rPr>
          <w:rFonts w:ascii="Arial" w:hAnsi="Arial" w:cs="Arial"/>
        </w:rPr>
        <w:t xml:space="preserve">sowie die Lebensqualität der Anwohner </w:t>
      </w:r>
      <w:r w:rsidR="00C71546">
        <w:rPr>
          <w:rFonts w:ascii="Arial" w:hAnsi="Arial" w:cs="Arial"/>
        </w:rPr>
        <w:t xml:space="preserve">und die wirtschaftlichen Tätigkeiten der lokalen Unternehmen </w:t>
      </w:r>
      <w:r w:rsidRPr="008E5557">
        <w:rPr>
          <w:rFonts w:ascii="Arial" w:hAnsi="Arial" w:cs="Arial"/>
        </w:rPr>
        <w:t>verbunden</w:t>
      </w:r>
      <w:r>
        <w:rPr>
          <w:rFonts w:ascii="Arial" w:hAnsi="Arial" w:cs="Arial"/>
        </w:rPr>
        <w:t>.</w:t>
      </w:r>
    </w:p>
    <w:p w14:paraId="5D9BCFC8" w14:textId="77777777" w:rsidR="006A7EBF" w:rsidRDefault="006A7EBF" w:rsidP="001B04E0">
      <w:pPr>
        <w:widowControl w:val="0"/>
        <w:autoSpaceDE w:val="0"/>
        <w:autoSpaceDN w:val="0"/>
        <w:adjustRightInd w:val="0"/>
        <w:spacing w:after="120" w:line="360" w:lineRule="auto"/>
        <w:jc w:val="both"/>
        <w:rPr>
          <w:rFonts w:ascii="Arial" w:hAnsi="Arial" w:cs="Arial"/>
          <w:b/>
          <w:color w:val="000000" w:themeColor="text1"/>
        </w:rPr>
      </w:pPr>
    </w:p>
    <w:p w14:paraId="3D7F2591" w14:textId="77777777" w:rsidR="006A7EBF" w:rsidRPr="00C60CBC" w:rsidRDefault="006A7EBF" w:rsidP="001B04E0">
      <w:pPr>
        <w:widowControl w:val="0"/>
        <w:autoSpaceDE w:val="0"/>
        <w:autoSpaceDN w:val="0"/>
        <w:adjustRightInd w:val="0"/>
        <w:spacing w:after="120" w:line="360" w:lineRule="auto"/>
        <w:jc w:val="both"/>
        <w:rPr>
          <w:rFonts w:ascii="Arial" w:hAnsi="Arial" w:cs="Arial"/>
          <w:b/>
        </w:rPr>
      </w:pPr>
      <w:r w:rsidRPr="00535539">
        <w:rPr>
          <w:rFonts w:ascii="Arial" w:hAnsi="Arial" w:cs="Arial"/>
          <w:b/>
        </w:rPr>
        <w:t>Begründung:</w:t>
      </w:r>
    </w:p>
    <w:p w14:paraId="51D0F375" w14:textId="77777777" w:rsidR="006A7EBF" w:rsidRPr="00266FC2" w:rsidRDefault="006A7EBF" w:rsidP="001B04E0">
      <w:pPr>
        <w:widowControl w:val="0"/>
        <w:autoSpaceDE w:val="0"/>
        <w:autoSpaceDN w:val="0"/>
        <w:adjustRightInd w:val="0"/>
        <w:spacing w:after="120" w:line="360" w:lineRule="auto"/>
        <w:jc w:val="both"/>
        <w:rPr>
          <w:rFonts w:ascii="Arial" w:hAnsi="Arial" w:cs="Arial"/>
          <w:b/>
          <w:color w:val="000000" w:themeColor="text1"/>
        </w:rPr>
      </w:pPr>
      <w:r w:rsidRPr="00535539">
        <w:rPr>
          <w:rFonts w:ascii="Arial" w:hAnsi="Arial" w:cs="Arial"/>
          <w:highlight w:val="yellow"/>
        </w:rPr>
        <w:t>[Platzhalter</w:t>
      </w:r>
      <w:r>
        <w:rPr>
          <w:rFonts w:ascii="Arial" w:hAnsi="Arial" w:cs="Arial"/>
          <w:highlight w:val="yellow"/>
        </w:rPr>
        <w:t>: es muss eine</w:t>
      </w:r>
      <w:r w:rsidRPr="00535539">
        <w:rPr>
          <w:rFonts w:ascii="Arial" w:hAnsi="Arial" w:cs="Arial"/>
          <w:highlight w:val="yellow"/>
        </w:rPr>
        <w:t xml:space="preserve"> persönliche Betroffenheit geltend </w:t>
      </w:r>
      <w:r>
        <w:rPr>
          <w:rFonts w:ascii="Arial" w:hAnsi="Arial" w:cs="Arial"/>
          <w:highlight w:val="yellow"/>
        </w:rPr>
        <w:t>ge</w:t>
      </w:r>
      <w:r w:rsidRPr="00535539">
        <w:rPr>
          <w:rFonts w:ascii="Arial" w:hAnsi="Arial" w:cs="Arial"/>
          <w:highlight w:val="yellow"/>
        </w:rPr>
        <w:t>mach</w:t>
      </w:r>
      <w:r>
        <w:rPr>
          <w:rFonts w:ascii="Arial" w:hAnsi="Arial" w:cs="Arial"/>
          <w:highlight w:val="yellow"/>
        </w:rPr>
        <w:t xml:space="preserve">t werden, diese ergibt sich regelmäßig aus der Lebens- und/oder Arbeitssituation, d.h. </w:t>
      </w:r>
      <w:r w:rsidRPr="00535539">
        <w:rPr>
          <w:rFonts w:ascii="Arial" w:hAnsi="Arial" w:cs="Arial"/>
          <w:highlight w:val="yellow"/>
        </w:rPr>
        <w:t>z.B.</w:t>
      </w:r>
      <w:r>
        <w:rPr>
          <w:rFonts w:ascii="Arial" w:hAnsi="Arial" w:cs="Arial"/>
          <w:highlight w:val="yellow"/>
        </w:rPr>
        <w:t xml:space="preserve"> auf Grund der Nähe des</w:t>
      </w:r>
      <w:r w:rsidRPr="00535539">
        <w:rPr>
          <w:rFonts w:ascii="Arial" w:hAnsi="Arial" w:cs="Arial"/>
          <w:highlight w:val="yellow"/>
        </w:rPr>
        <w:t xml:space="preserve"> </w:t>
      </w:r>
      <w:r>
        <w:rPr>
          <w:rFonts w:ascii="Arial" w:hAnsi="Arial" w:cs="Arial"/>
          <w:highlight w:val="yellow"/>
        </w:rPr>
        <w:t xml:space="preserve">Lebensmittelpunkts (im Eigentum stehende/s Wohnung/Haus oder gemietete/s Wohnung/Haus) zum Vorhaben der Regas im Hafen Mukran; auf Grund der Nähe des Standortes von ausgeübten </w:t>
      </w:r>
      <w:r w:rsidRPr="00535539">
        <w:rPr>
          <w:rFonts w:ascii="Arial" w:hAnsi="Arial" w:cs="Arial"/>
          <w:highlight w:val="yellow"/>
        </w:rPr>
        <w:t xml:space="preserve">Haupt- oder Nebentätigkeiten (Fischerei, </w:t>
      </w:r>
      <w:r>
        <w:rPr>
          <w:rFonts w:ascii="Arial" w:hAnsi="Arial" w:cs="Arial"/>
          <w:highlight w:val="yellow"/>
        </w:rPr>
        <w:t xml:space="preserve">Landwirtschaft, </w:t>
      </w:r>
      <w:r w:rsidRPr="00535539">
        <w:rPr>
          <w:rFonts w:ascii="Arial" w:hAnsi="Arial" w:cs="Arial"/>
          <w:highlight w:val="yellow"/>
        </w:rPr>
        <w:t>Tou</w:t>
      </w:r>
      <w:r>
        <w:rPr>
          <w:rFonts w:ascii="Arial" w:hAnsi="Arial" w:cs="Arial"/>
          <w:highlight w:val="yellow"/>
        </w:rPr>
        <w:t xml:space="preserve">rismus, Strandkorbvermietung o.ä.) oder der </w:t>
      </w:r>
      <w:r w:rsidRPr="00535539">
        <w:rPr>
          <w:rFonts w:ascii="Arial" w:hAnsi="Arial" w:cs="Arial"/>
          <w:highlight w:val="yellow"/>
        </w:rPr>
        <w:t>V</w:t>
      </w:r>
      <w:r>
        <w:rPr>
          <w:rFonts w:ascii="Arial" w:hAnsi="Arial" w:cs="Arial"/>
          <w:highlight w:val="yellow"/>
        </w:rPr>
        <w:t>ermietung von Ferienwohnungen o.ä.</w:t>
      </w:r>
      <w:r w:rsidRPr="00F25853">
        <w:rPr>
          <w:rFonts w:ascii="Arial" w:hAnsi="Arial" w:cs="Arial"/>
          <w:highlight w:val="yellow"/>
        </w:rPr>
        <w:t xml:space="preserve"> </w:t>
      </w:r>
      <w:r>
        <w:rPr>
          <w:rFonts w:ascii="Arial" w:hAnsi="Arial" w:cs="Arial"/>
          <w:highlight w:val="yellow"/>
        </w:rPr>
        <w:t xml:space="preserve">zum Vorhaben der Regas] </w:t>
      </w:r>
    </w:p>
    <w:p w14:paraId="5818A9CB" w14:textId="77777777" w:rsidR="006A7EBF" w:rsidRPr="00535539" w:rsidRDefault="006A7EBF" w:rsidP="001B04E0">
      <w:pPr>
        <w:widowControl w:val="0"/>
        <w:autoSpaceDE w:val="0"/>
        <w:autoSpaceDN w:val="0"/>
        <w:adjustRightInd w:val="0"/>
        <w:spacing w:after="120" w:line="360" w:lineRule="auto"/>
        <w:jc w:val="both"/>
        <w:rPr>
          <w:rFonts w:ascii="Arial" w:hAnsi="Arial" w:cs="Arial"/>
          <w:highlight w:val="yellow"/>
        </w:rPr>
      </w:pPr>
    </w:p>
    <w:p w14:paraId="4536A5DD" w14:textId="77777777" w:rsidR="006A7EBF" w:rsidRPr="00535539" w:rsidRDefault="006A7EBF" w:rsidP="001B04E0">
      <w:pPr>
        <w:widowControl w:val="0"/>
        <w:autoSpaceDE w:val="0"/>
        <w:autoSpaceDN w:val="0"/>
        <w:adjustRightInd w:val="0"/>
        <w:spacing w:after="120" w:line="360" w:lineRule="auto"/>
        <w:jc w:val="both"/>
        <w:rPr>
          <w:rFonts w:ascii="Arial" w:hAnsi="Arial" w:cs="Arial"/>
          <w:highlight w:val="yellow"/>
        </w:rPr>
      </w:pPr>
      <w:r w:rsidRPr="00535539">
        <w:rPr>
          <w:rFonts w:ascii="Arial" w:hAnsi="Arial" w:cs="Arial"/>
          <w:highlight w:val="yellow"/>
        </w:rPr>
        <w:t xml:space="preserve">Beispiel: </w:t>
      </w:r>
    </w:p>
    <w:p w14:paraId="5C85F64F" w14:textId="77777777" w:rsidR="006A7EBF" w:rsidRPr="00535539" w:rsidRDefault="006A7EBF" w:rsidP="001B04E0">
      <w:pPr>
        <w:widowControl w:val="0"/>
        <w:autoSpaceDE w:val="0"/>
        <w:autoSpaceDN w:val="0"/>
        <w:adjustRightInd w:val="0"/>
        <w:spacing w:after="120" w:line="360" w:lineRule="auto"/>
        <w:jc w:val="both"/>
        <w:rPr>
          <w:rFonts w:ascii="Arial" w:hAnsi="Arial" w:cs="Arial"/>
          <w:highlight w:val="yellow"/>
        </w:rPr>
      </w:pPr>
      <w:r w:rsidRPr="00535539">
        <w:rPr>
          <w:rFonts w:ascii="Arial" w:hAnsi="Arial" w:cs="Arial"/>
          <w:highlight w:val="yellow"/>
        </w:rPr>
        <w:t xml:space="preserve">„Ich </w:t>
      </w:r>
      <w:r>
        <w:rPr>
          <w:rFonts w:ascii="Arial" w:hAnsi="Arial" w:cs="Arial"/>
          <w:highlight w:val="yellow"/>
        </w:rPr>
        <w:t xml:space="preserve">bin Eigentümerin eines Hauses in </w:t>
      </w:r>
      <w:r w:rsidR="00AF51E1">
        <w:rPr>
          <w:rFonts w:ascii="Arial" w:hAnsi="Arial" w:cs="Arial"/>
          <w:highlight w:val="yellow"/>
        </w:rPr>
        <w:t>[</w:t>
      </w:r>
      <w:r>
        <w:rPr>
          <w:rFonts w:ascii="Arial" w:hAnsi="Arial" w:cs="Arial"/>
          <w:highlight w:val="yellow"/>
        </w:rPr>
        <w:t>Mukran</w:t>
      </w:r>
      <w:r w:rsidR="00AF51E1">
        <w:rPr>
          <w:rFonts w:ascii="Arial" w:hAnsi="Arial" w:cs="Arial"/>
          <w:highlight w:val="yellow"/>
        </w:rPr>
        <w:t>]</w:t>
      </w:r>
      <w:r>
        <w:rPr>
          <w:rFonts w:ascii="Arial" w:hAnsi="Arial" w:cs="Arial"/>
          <w:highlight w:val="yellow"/>
        </w:rPr>
        <w:t xml:space="preserve"> und </w:t>
      </w:r>
      <w:r w:rsidRPr="00535539">
        <w:rPr>
          <w:rFonts w:ascii="Arial" w:hAnsi="Arial" w:cs="Arial"/>
          <w:highlight w:val="yellow"/>
        </w:rPr>
        <w:t xml:space="preserve">habe </w:t>
      </w:r>
      <w:r>
        <w:rPr>
          <w:rFonts w:ascii="Arial" w:hAnsi="Arial" w:cs="Arial"/>
          <w:highlight w:val="yellow"/>
        </w:rPr>
        <w:t xml:space="preserve">dort </w:t>
      </w:r>
      <w:r w:rsidR="00FF04FA">
        <w:rPr>
          <w:rFonts w:ascii="Arial" w:hAnsi="Arial" w:cs="Arial"/>
          <w:highlight w:val="yellow"/>
        </w:rPr>
        <w:t>[</w:t>
      </w:r>
      <w:r>
        <w:rPr>
          <w:rFonts w:ascii="Arial" w:hAnsi="Arial" w:cs="Arial"/>
          <w:highlight w:val="yellow"/>
        </w:rPr>
        <w:t>mit meiner Familie</w:t>
      </w:r>
      <w:r w:rsidR="00FF04FA">
        <w:rPr>
          <w:rFonts w:ascii="Arial" w:hAnsi="Arial" w:cs="Arial"/>
          <w:highlight w:val="yellow"/>
        </w:rPr>
        <w:t>]</w:t>
      </w:r>
      <w:r>
        <w:rPr>
          <w:rFonts w:ascii="Arial" w:hAnsi="Arial" w:cs="Arial"/>
          <w:highlight w:val="yellow"/>
        </w:rPr>
        <w:t xml:space="preserve"> </w:t>
      </w:r>
      <w:r w:rsidRPr="00535539">
        <w:rPr>
          <w:rFonts w:ascii="Arial" w:hAnsi="Arial" w:cs="Arial"/>
          <w:highlight w:val="yellow"/>
        </w:rPr>
        <w:t xml:space="preserve">meinen Lebensmittelpunkt </w:t>
      </w:r>
      <w:r>
        <w:rPr>
          <w:rFonts w:ascii="Arial" w:hAnsi="Arial" w:cs="Arial"/>
          <w:highlight w:val="yellow"/>
        </w:rPr>
        <w:t>[</w:t>
      </w:r>
      <w:r w:rsidRPr="00535539">
        <w:rPr>
          <w:rFonts w:ascii="Arial" w:hAnsi="Arial" w:cs="Arial"/>
          <w:highlight w:val="yellow"/>
        </w:rPr>
        <w:t>genauer Standort</w:t>
      </w:r>
      <w:r>
        <w:rPr>
          <w:rFonts w:ascii="Arial" w:hAnsi="Arial" w:cs="Arial"/>
          <w:highlight w:val="yellow"/>
        </w:rPr>
        <w:t xml:space="preserve">]. Die Entfernung von meinem Haus zu dem Vorhaben der Regas im Hafen von Mukran </w:t>
      </w:r>
      <w:r w:rsidRPr="00535539">
        <w:rPr>
          <w:rFonts w:ascii="Arial" w:hAnsi="Arial" w:cs="Arial"/>
          <w:highlight w:val="yellow"/>
        </w:rPr>
        <w:t>beträgt l</w:t>
      </w:r>
      <w:r>
        <w:rPr>
          <w:rFonts w:ascii="Arial" w:hAnsi="Arial" w:cs="Arial"/>
          <w:highlight w:val="yellow"/>
        </w:rPr>
        <w:t xml:space="preserve">ediglich etwa [XX] m. </w:t>
      </w:r>
    </w:p>
    <w:p w14:paraId="1A472B8A" w14:textId="77777777" w:rsidR="009865AB" w:rsidRDefault="00306043" w:rsidP="001B04E0">
      <w:pPr>
        <w:widowControl w:val="0"/>
        <w:autoSpaceDE w:val="0"/>
        <w:autoSpaceDN w:val="0"/>
        <w:adjustRightInd w:val="0"/>
        <w:spacing w:after="120" w:line="360" w:lineRule="auto"/>
        <w:jc w:val="both"/>
        <w:rPr>
          <w:rFonts w:ascii="Arial" w:hAnsi="Arial" w:cs="Arial"/>
          <w:highlight w:val="yellow"/>
        </w:rPr>
      </w:pPr>
      <w:r>
        <w:rPr>
          <w:rFonts w:ascii="Arial" w:hAnsi="Arial" w:cs="Arial"/>
          <w:highlight w:val="yellow"/>
        </w:rPr>
        <w:t xml:space="preserve">Die Regas will im Hafen von Mukran 2 FSRUs und damit 2 Störfallbetriebe der oberen Kategorie betreiben, </w:t>
      </w:r>
      <w:r w:rsidR="00FF04FA">
        <w:rPr>
          <w:rFonts w:ascii="Arial" w:hAnsi="Arial" w:cs="Arial"/>
          <w:highlight w:val="yellow"/>
        </w:rPr>
        <w:t>für diesen</w:t>
      </w:r>
      <w:r>
        <w:rPr>
          <w:rFonts w:ascii="Arial" w:hAnsi="Arial" w:cs="Arial"/>
          <w:highlight w:val="yellow"/>
        </w:rPr>
        <w:t xml:space="preserve"> Betrieb ist zudem ein Anlieferverkehr von große</w:t>
      </w:r>
      <w:r w:rsidR="00FF04FA">
        <w:rPr>
          <w:rFonts w:ascii="Arial" w:hAnsi="Arial" w:cs="Arial"/>
          <w:highlight w:val="yellow"/>
        </w:rPr>
        <w:t>n LNG-Tankern zwingend notwendig. Der Anlieferverkehr ist notwendiger Bestandteil des Vorhabens der Regas.</w:t>
      </w:r>
    </w:p>
    <w:p w14:paraId="375E03C2" w14:textId="77777777" w:rsidR="00344B25" w:rsidRDefault="006A7EBF" w:rsidP="001B04E0">
      <w:pPr>
        <w:widowControl w:val="0"/>
        <w:autoSpaceDE w:val="0"/>
        <w:autoSpaceDN w:val="0"/>
        <w:adjustRightInd w:val="0"/>
        <w:spacing w:after="120" w:line="360" w:lineRule="auto"/>
        <w:jc w:val="both"/>
        <w:rPr>
          <w:rFonts w:ascii="Arial" w:hAnsi="Arial" w:cs="Arial"/>
          <w:highlight w:val="yellow"/>
        </w:rPr>
      </w:pPr>
      <w:r w:rsidRPr="00535539">
        <w:rPr>
          <w:rFonts w:ascii="Arial" w:hAnsi="Arial" w:cs="Arial"/>
          <w:highlight w:val="yellow"/>
        </w:rPr>
        <w:t xml:space="preserve">Ich werde </w:t>
      </w:r>
      <w:r>
        <w:rPr>
          <w:rFonts w:ascii="Arial" w:hAnsi="Arial" w:cs="Arial"/>
          <w:highlight w:val="yellow"/>
        </w:rPr>
        <w:t>durch die Realisierung d</w:t>
      </w:r>
      <w:r w:rsidR="00306043">
        <w:rPr>
          <w:rFonts w:ascii="Arial" w:hAnsi="Arial" w:cs="Arial"/>
          <w:highlight w:val="yellow"/>
        </w:rPr>
        <w:t>ies</w:t>
      </w:r>
      <w:r>
        <w:rPr>
          <w:rFonts w:ascii="Arial" w:hAnsi="Arial" w:cs="Arial"/>
          <w:highlight w:val="yellow"/>
        </w:rPr>
        <w:t xml:space="preserve">es Vorhabens </w:t>
      </w:r>
      <w:r w:rsidR="00306043">
        <w:rPr>
          <w:rFonts w:ascii="Arial" w:hAnsi="Arial" w:cs="Arial"/>
          <w:highlight w:val="yellow"/>
        </w:rPr>
        <w:t xml:space="preserve">der Regas </w:t>
      </w:r>
      <w:r w:rsidR="00344B25">
        <w:rPr>
          <w:rFonts w:ascii="Arial" w:hAnsi="Arial" w:cs="Arial"/>
          <w:highlight w:val="yellow"/>
        </w:rPr>
        <w:t xml:space="preserve">durch die </w:t>
      </w:r>
      <w:r w:rsidR="00E25CCA">
        <w:rPr>
          <w:rFonts w:ascii="Arial" w:hAnsi="Arial" w:cs="Arial"/>
          <w:highlight w:val="yellow"/>
        </w:rPr>
        <w:t xml:space="preserve">Einleitung erwärmten Wassers und zusätzlicher Substanzen in meiner Gesundheit, meinem Wohlbefinden und meinem Eigentum beeinträchtigt. Gleiches gilt für die negativen Auswirkungen der Wassernutzungen im Rahmen des Betriebes der FSRU auf die Biotope in der </w:t>
      </w:r>
      <w:proofErr w:type="spellStart"/>
      <w:r w:rsidR="00E25CCA">
        <w:rPr>
          <w:rFonts w:ascii="Arial" w:hAnsi="Arial" w:cs="Arial"/>
          <w:highlight w:val="yellow"/>
        </w:rPr>
        <w:t>Prorer</w:t>
      </w:r>
      <w:proofErr w:type="spellEnd"/>
      <w:r w:rsidR="00E25CCA">
        <w:rPr>
          <w:rFonts w:ascii="Arial" w:hAnsi="Arial" w:cs="Arial"/>
          <w:highlight w:val="yellow"/>
        </w:rPr>
        <w:t xml:space="preserve"> Wiek. </w:t>
      </w:r>
    </w:p>
    <w:p w14:paraId="2CC2ECEA" w14:textId="77777777" w:rsidR="007C2DE7" w:rsidRPr="00AD6960" w:rsidRDefault="001B04E0" w:rsidP="001B04E0">
      <w:pPr>
        <w:widowControl w:val="0"/>
        <w:autoSpaceDE w:val="0"/>
        <w:autoSpaceDN w:val="0"/>
        <w:adjustRightInd w:val="0"/>
        <w:spacing w:after="120" w:line="360" w:lineRule="auto"/>
        <w:jc w:val="both"/>
        <w:rPr>
          <w:rFonts w:ascii="Arial" w:hAnsi="Arial" w:cs="Arial"/>
          <w:highlight w:val="yellow"/>
        </w:rPr>
      </w:pPr>
      <w:r>
        <w:rPr>
          <w:rFonts w:ascii="Arial" w:hAnsi="Arial" w:cs="Arial"/>
          <w:highlight w:val="yellow"/>
        </w:rPr>
        <w:t>In Anbetracht der vorstehenden Beeinträchtigungen und Gefährdungen wird mein Eigentum zudem erheblich an Wert verlieren.</w:t>
      </w:r>
      <w:r w:rsidR="006A7EBF" w:rsidRPr="00535539">
        <w:rPr>
          <w:rFonts w:ascii="Arial" w:hAnsi="Arial" w:cs="Arial"/>
          <w:highlight w:val="yellow"/>
        </w:rPr>
        <w:t xml:space="preserve"> </w:t>
      </w:r>
    </w:p>
    <w:p w14:paraId="4D0792C4" w14:textId="77777777" w:rsidR="005E6EB5" w:rsidRPr="00C71546" w:rsidRDefault="00C60CBC" w:rsidP="005E6EB5">
      <w:pPr>
        <w:widowControl w:val="0"/>
        <w:autoSpaceDE w:val="0"/>
        <w:autoSpaceDN w:val="0"/>
        <w:adjustRightInd w:val="0"/>
        <w:spacing w:after="120" w:line="360" w:lineRule="auto"/>
        <w:jc w:val="both"/>
        <w:rPr>
          <w:rFonts w:ascii="Arial" w:hAnsi="Arial" w:cs="Arial"/>
          <w:b/>
          <w:color w:val="000000" w:themeColor="text1"/>
        </w:rPr>
      </w:pPr>
      <w:r w:rsidRPr="00C71546">
        <w:rPr>
          <w:rFonts w:ascii="Arial" w:hAnsi="Arial" w:cs="Arial"/>
          <w:b/>
          <w:color w:val="000000" w:themeColor="text1"/>
        </w:rPr>
        <w:t>1</w:t>
      </w:r>
      <w:r w:rsidR="005E6EB5" w:rsidRPr="00C71546">
        <w:rPr>
          <w:rFonts w:ascii="Arial" w:hAnsi="Arial" w:cs="Arial"/>
          <w:b/>
          <w:color w:val="000000" w:themeColor="text1"/>
        </w:rPr>
        <w:t>.</w:t>
      </w:r>
      <w:r w:rsidR="00C71546" w:rsidRPr="00C71546">
        <w:rPr>
          <w:rFonts w:ascii="Arial" w:hAnsi="Arial" w:cs="Arial"/>
          <w:b/>
          <w:color w:val="000000" w:themeColor="text1"/>
        </w:rPr>
        <w:t xml:space="preserve"> Keine Einl</w:t>
      </w:r>
      <w:r w:rsidR="00C71546">
        <w:rPr>
          <w:rFonts w:ascii="Arial" w:hAnsi="Arial" w:cs="Arial"/>
          <w:b/>
          <w:color w:val="000000" w:themeColor="text1"/>
        </w:rPr>
        <w:t xml:space="preserve">eitung von giftigem </w:t>
      </w:r>
      <w:proofErr w:type="spellStart"/>
      <w:r w:rsidR="00C71546" w:rsidRPr="00C71546">
        <w:rPr>
          <w:rFonts w:ascii="Arial" w:hAnsi="Arial" w:cs="Arial"/>
          <w:b/>
          <w:color w:val="000000" w:themeColor="text1"/>
        </w:rPr>
        <w:t>Ameroyal</w:t>
      </w:r>
      <w:proofErr w:type="spellEnd"/>
      <w:r w:rsidR="00C71546" w:rsidRPr="00C71546">
        <w:rPr>
          <w:rFonts w:ascii="Arial" w:hAnsi="Arial" w:cs="Arial"/>
          <w:b/>
          <w:color w:val="000000" w:themeColor="text1"/>
        </w:rPr>
        <w:t xml:space="preserve"> in die </w:t>
      </w:r>
      <w:proofErr w:type="spellStart"/>
      <w:r w:rsidR="00C71546" w:rsidRPr="00C71546">
        <w:rPr>
          <w:rFonts w:ascii="Arial" w:hAnsi="Arial" w:cs="Arial"/>
          <w:b/>
          <w:color w:val="000000" w:themeColor="text1"/>
        </w:rPr>
        <w:t>Prorer</w:t>
      </w:r>
      <w:proofErr w:type="spellEnd"/>
      <w:r w:rsidR="00C71546" w:rsidRPr="00C71546">
        <w:rPr>
          <w:rFonts w:ascii="Arial" w:hAnsi="Arial" w:cs="Arial"/>
          <w:b/>
          <w:color w:val="000000" w:themeColor="text1"/>
        </w:rPr>
        <w:t xml:space="preserve"> Wiek</w:t>
      </w:r>
    </w:p>
    <w:p w14:paraId="3696472A" w14:textId="77777777" w:rsidR="005E6EB5" w:rsidRDefault="00C60CBC" w:rsidP="005E6EB5">
      <w:pPr>
        <w:spacing w:after="120" w:line="360" w:lineRule="auto"/>
        <w:jc w:val="both"/>
        <w:rPr>
          <w:rFonts w:ascii="Arial" w:eastAsiaTheme="minorEastAsia" w:hAnsi="Arial" w:cs="Arial"/>
        </w:rPr>
      </w:pPr>
      <w:r>
        <w:rPr>
          <w:rFonts w:ascii="Arial" w:eastAsiaTheme="minorEastAsia" w:hAnsi="Arial" w:cs="Arial"/>
        </w:rPr>
        <w:t>Um anorganische und mineralische</w:t>
      </w:r>
      <w:r w:rsidR="005E6EB5">
        <w:rPr>
          <w:rFonts w:ascii="Arial" w:eastAsiaTheme="minorEastAsia" w:hAnsi="Arial" w:cs="Arial"/>
        </w:rPr>
        <w:t xml:space="preserve"> Ablagerung</w:t>
      </w:r>
      <w:r>
        <w:rPr>
          <w:rFonts w:ascii="Arial" w:eastAsiaTheme="minorEastAsia" w:hAnsi="Arial" w:cs="Arial"/>
        </w:rPr>
        <w:t>en</w:t>
      </w:r>
      <w:r w:rsidR="005E6EB5">
        <w:rPr>
          <w:rFonts w:ascii="Arial" w:eastAsiaTheme="minorEastAsia" w:hAnsi="Arial" w:cs="Arial"/>
        </w:rPr>
        <w:t xml:space="preserve"> an der FSRU </w:t>
      </w:r>
      <w:proofErr w:type="spellStart"/>
      <w:r w:rsidR="005E6EB5">
        <w:rPr>
          <w:rFonts w:ascii="Arial" w:eastAsiaTheme="minorEastAsia" w:hAnsi="Arial" w:cs="Arial"/>
        </w:rPr>
        <w:t>Transgas</w:t>
      </w:r>
      <w:proofErr w:type="spellEnd"/>
      <w:r w:rsidR="005E6EB5">
        <w:rPr>
          <w:rFonts w:ascii="Arial" w:eastAsiaTheme="minorEastAsia" w:hAnsi="Arial" w:cs="Arial"/>
        </w:rPr>
        <w:t xml:space="preserve"> Power </w:t>
      </w:r>
      <w:r>
        <w:rPr>
          <w:rFonts w:ascii="Arial" w:eastAsiaTheme="minorEastAsia" w:hAnsi="Arial" w:cs="Arial"/>
        </w:rPr>
        <w:t>zu vermeiden</w:t>
      </w:r>
      <w:r w:rsidR="005E6EB5">
        <w:rPr>
          <w:rFonts w:ascii="Arial" w:eastAsiaTheme="minorEastAsia" w:hAnsi="Arial" w:cs="Arial"/>
        </w:rPr>
        <w:t xml:space="preserve">, plant die Regas </w:t>
      </w:r>
      <w:proofErr w:type="spellStart"/>
      <w:r w:rsidR="005E6EB5">
        <w:rPr>
          <w:rFonts w:ascii="Arial" w:eastAsiaTheme="minorEastAsia" w:hAnsi="Arial" w:cs="Arial"/>
        </w:rPr>
        <w:t>Ameroyal</w:t>
      </w:r>
      <w:proofErr w:type="spellEnd"/>
      <w:r w:rsidR="005E6EB5">
        <w:rPr>
          <w:rFonts w:ascii="Arial" w:eastAsiaTheme="minorEastAsia" w:hAnsi="Arial" w:cs="Arial"/>
        </w:rPr>
        <w:t xml:space="preserve"> einzusetzen und in den Hafen einzuleiten. Dabei ist den Herstellerinformationen dieser Substanz zu entnehmen, dass </w:t>
      </w:r>
      <w:proofErr w:type="spellStart"/>
      <w:r w:rsidR="005E6EB5">
        <w:rPr>
          <w:rFonts w:ascii="Arial" w:eastAsiaTheme="minorEastAsia" w:hAnsi="Arial" w:cs="Arial"/>
        </w:rPr>
        <w:t>Ameroyal</w:t>
      </w:r>
      <w:proofErr w:type="spellEnd"/>
      <w:r w:rsidR="005E6EB5">
        <w:rPr>
          <w:rFonts w:ascii="Arial" w:eastAsiaTheme="minorEastAsia" w:hAnsi="Arial" w:cs="Arial"/>
        </w:rPr>
        <w:t xml:space="preserve"> eben nicht in </w:t>
      </w:r>
      <w:r>
        <w:rPr>
          <w:rFonts w:ascii="Arial" w:eastAsiaTheme="minorEastAsia" w:hAnsi="Arial" w:cs="Arial"/>
        </w:rPr>
        <w:t>Gewässer</w:t>
      </w:r>
      <w:r w:rsidR="005E6EB5">
        <w:rPr>
          <w:rFonts w:ascii="Arial" w:eastAsiaTheme="minorEastAsia" w:hAnsi="Arial" w:cs="Arial"/>
        </w:rPr>
        <w:t xml:space="preserve"> eingeleitet werden sollte. </w:t>
      </w:r>
      <w:proofErr w:type="spellStart"/>
      <w:r w:rsidR="005E6EB5">
        <w:rPr>
          <w:rFonts w:ascii="Arial" w:eastAsiaTheme="minorEastAsia" w:hAnsi="Arial" w:cs="Arial"/>
        </w:rPr>
        <w:t>Ameroyal</w:t>
      </w:r>
      <w:proofErr w:type="spellEnd"/>
      <w:r w:rsidR="005E6EB5">
        <w:rPr>
          <w:rFonts w:ascii="Arial" w:eastAsiaTheme="minorEastAsia" w:hAnsi="Arial" w:cs="Arial"/>
        </w:rPr>
        <w:t xml:space="preserve"> ist ein Biozid, dessen Auswirkungen nicht gründlich untersucht worden sind. Auf Grundlage der Wasserrahmenrichtlinie und der Meeresschutzrichtlinie ist festzustellen, dass die Einleitung von </w:t>
      </w:r>
      <w:proofErr w:type="spellStart"/>
      <w:r w:rsidR="005E6EB5">
        <w:rPr>
          <w:rFonts w:ascii="Arial" w:eastAsiaTheme="minorEastAsia" w:hAnsi="Arial" w:cs="Arial"/>
        </w:rPr>
        <w:t>Ameroyal</w:t>
      </w:r>
      <w:proofErr w:type="spellEnd"/>
      <w:r w:rsidR="005E6EB5">
        <w:rPr>
          <w:rFonts w:ascii="Arial" w:eastAsiaTheme="minorEastAsia" w:hAnsi="Arial" w:cs="Arial"/>
        </w:rPr>
        <w:t xml:space="preserve"> in die </w:t>
      </w:r>
      <w:proofErr w:type="spellStart"/>
      <w:r w:rsidR="005E6EB5">
        <w:rPr>
          <w:rFonts w:ascii="Arial" w:eastAsiaTheme="minorEastAsia" w:hAnsi="Arial" w:cs="Arial"/>
        </w:rPr>
        <w:t>Prorer</w:t>
      </w:r>
      <w:proofErr w:type="spellEnd"/>
      <w:r w:rsidR="005E6EB5">
        <w:rPr>
          <w:rFonts w:ascii="Arial" w:eastAsiaTheme="minorEastAsia" w:hAnsi="Arial" w:cs="Arial"/>
        </w:rPr>
        <w:t xml:space="preserve"> Wiek nicht zu genehmigen ist.</w:t>
      </w:r>
    </w:p>
    <w:p w14:paraId="3E34E78E" w14:textId="77777777" w:rsidR="005E6EB5" w:rsidRDefault="005E6EB5" w:rsidP="005E6EB5">
      <w:pPr>
        <w:spacing w:after="120" w:line="360" w:lineRule="auto"/>
        <w:jc w:val="both"/>
        <w:rPr>
          <w:rFonts w:ascii="Arial" w:eastAsiaTheme="minorEastAsia" w:hAnsi="Arial" w:cs="Arial"/>
        </w:rPr>
      </w:pPr>
      <w:r>
        <w:rPr>
          <w:rFonts w:ascii="Arial" w:eastAsiaTheme="minorEastAsia" w:hAnsi="Arial" w:cs="Arial"/>
        </w:rPr>
        <w:t>Besorgniserregend ist insbesondere, dass die Anreicherung der S</w:t>
      </w:r>
      <w:r w:rsidR="00C60CBC">
        <w:rPr>
          <w:rFonts w:ascii="Arial" w:eastAsiaTheme="minorEastAsia" w:hAnsi="Arial" w:cs="Arial"/>
        </w:rPr>
        <w:t xml:space="preserve">ubstanz in </w:t>
      </w:r>
      <w:proofErr w:type="spellStart"/>
      <w:r w:rsidR="00C60CBC">
        <w:rPr>
          <w:rFonts w:ascii="Arial" w:eastAsiaTheme="minorEastAsia" w:hAnsi="Arial" w:cs="Arial"/>
        </w:rPr>
        <w:t>Biota</w:t>
      </w:r>
      <w:proofErr w:type="spellEnd"/>
      <w:r w:rsidR="00C60CBC">
        <w:rPr>
          <w:rFonts w:ascii="Arial" w:eastAsiaTheme="minorEastAsia" w:hAnsi="Arial" w:cs="Arial"/>
        </w:rPr>
        <w:t xml:space="preserve"> und an den Stränden der </w:t>
      </w:r>
      <w:proofErr w:type="spellStart"/>
      <w:r w:rsidR="00C60CBC">
        <w:rPr>
          <w:rFonts w:ascii="Arial" w:eastAsiaTheme="minorEastAsia" w:hAnsi="Arial" w:cs="Arial"/>
        </w:rPr>
        <w:t>Prorer</w:t>
      </w:r>
      <w:proofErr w:type="spellEnd"/>
      <w:r w:rsidR="00C60CBC">
        <w:rPr>
          <w:rFonts w:ascii="Arial" w:eastAsiaTheme="minorEastAsia" w:hAnsi="Arial" w:cs="Arial"/>
        </w:rPr>
        <w:t xml:space="preserve"> Wiek nicht berücksichtigt wird. Diese Strände sind ein hochfrequentierter Freizeitbereich, der für die lokale Bevölkerung als Erholungsgebiet und für den Tourismus wichtig ist und damit eine große wirtschaftliche Bedeutung hat. </w:t>
      </w:r>
    </w:p>
    <w:p w14:paraId="0EA40F80" w14:textId="77777777" w:rsidR="00AD6960" w:rsidRPr="00C71546" w:rsidRDefault="00C60CBC" w:rsidP="001B04E0">
      <w:pPr>
        <w:widowControl w:val="0"/>
        <w:autoSpaceDE w:val="0"/>
        <w:autoSpaceDN w:val="0"/>
        <w:adjustRightInd w:val="0"/>
        <w:spacing w:after="120" w:line="360" w:lineRule="auto"/>
        <w:jc w:val="both"/>
        <w:rPr>
          <w:rFonts w:ascii="Arial" w:hAnsi="Arial" w:cs="Arial"/>
          <w:b/>
          <w:color w:val="000000" w:themeColor="text1"/>
        </w:rPr>
      </w:pPr>
      <w:r w:rsidRPr="00C71546">
        <w:rPr>
          <w:rFonts w:ascii="Arial" w:hAnsi="Arial" w:cs="Arial"/>
          <w:b/>
          <w:color w:val="000000" w:themeColor="text1"/>
        </w:rPr>
        <w:t>2</w:t>
      </w:r>
      <w:r w:rsidR="00AD6960" w:rsidRPr="00C71546">
        <w:rPr>
          <w:rFonts w:ascii="Arial" w:hAnsi="Arial" w:cs="Arial"/>
          <w:b/>
          <w:color w:val="000000" w:themeColor="text1"/>
        </w:rPr>
        <w:t>.</w:t>
      </w:r>
      <w:r w:rsidR="00C71546" w:rsidRPr="00C71546">
        <w:rPr>
          <w:rFonts w:ascii="Arial" w:hAnsi="Arial" w:cs="Arial"/>
          <w:b/>
          <w:color w:val="000000" w:themeColor="text1"/>
        </w:rPr>
        <w:t xml:space="preserve"> Angaben zu Mengen und Ausbreitung des erwärmten Wassers unabhängig prüfen</w:t>
      </w:r>
    </w:p>
    <w:p w14:paraId="46F35DF8" w14:textId="77777777" w:rsidR="00B87E75" w:rsidRDefault="00C60CBC" w:rsidP="00C60CBC">
      <w:pPr>
        <w:widowControl w:val="0"/>
        <w:adjustRightInd w:val="0"/>
        <w:spacing w:after="120" w:line="360" w:lineRule="auto"/>
        <w:jc w:val="both"/>
        <w:rPr>
          <w:rFonts w:ascii="Arial" w:hAnsi="Arial" w:cs="Arial"/>
        </w:rPr>
      </w:pPr>
      <w:r>
        <w:rPr>
          <w:rFonts w:ascii="Arial" w:hAnsi="Arial" w:cs="Arial"/>
        </w:rPr>
        <w:t xml:space="preserve">Beim Betrieb der beiden Terminalschiffe werden erhebliche Mengen erwärmten Wassers in das Küstengewässer eingeleitet. Es ist davon auszugehen, dass das erwärmte Wasser sich, entgegen der Behauptungen der ReGas, nicht nur auf den unmittelbaren Umkreis der FSRUs auswirkt. </w:t>
      </w:r>
      <w:r w:rsidR="00AD6960" w:rsidRPr="008E5557">
        <w:rPr>
          <w:rFonts w:ascii="Arial" w:hAnsi="Arial" w:cs="Arial"/>
        </w:rPr>
        <w:t xml:space="preserve">Durch den parallelen Betrieb zweier </w:t>
      </w:r>
      <w:proofErr w:type="spellStart"/>
      <w:r w:rsidR="00AD6960" w:rsidRPr="008E5557">
        <w:rPr>
          <w:rFonts w:ascii="Arial" w:hAnsi="Arial" w:cs="Arial"/>
        </w:rPr>
        <w:t>Regasifizierungsanlagen</w:t>
      </w:r>
      <w:proofErr w:type="spellEnd"/>
      <w:r w:rsidR="00AD6960" w:rsidRPr="008E5557">
        <w:rPr>
          <w:rFonts w:ascii="Arial" w:hAnsi="Arial" w:cs="Arial"/>
        </w:rPr>
        <w:t xml:space="preserve"> nebeneinander erhöht sich die Menge temperaturveränderten Wassers, die in den Gewässerkörper eingeleitet wird</w:t>
      </w:r>
      <w:r>
        <w:rPr>
          <w:rFonts w:ascii="Arial" w:hAnsi="Arial" w:cs="Arial"/>
        </w:rPr>
        <w:t xml:space="preserve"> im Gegensatz zu Standorten an denen nur eine FSRU betrieben wird</w:t>
      </w:r>
      <w:r w:rsidR="00AD6960">
        <w:rPr>
          <w:rFonts w:ascii="Arial" w:hAnsi="Arial" w:cs="Arial"/>
        </w:rPr>
        <w:t>, deutlich</w:t>
      </w:r>
      <w:r w:rsidR="00AD6960" w:rsidRPr="008E5557">
        <w:rPr>
          <w:rFonts w:ascii="Arial" w:hAnsi="Arial" w:cs="Arial"/>
        </w:rPr>
        <w:t xml:space="preserve">. Die Vermischung verlangsamt sich entsprechend, sodass mit stärkeren Temperaturerhöhungen und einer stärkeren Ausbreitung </w:t>
      </w:r>
      <w:r w:rsidR="00B87E75">
        <w:rPr>
          <w:rFonts w:ascii="Arial" w:hAnsi="Arial" w:cs="Arial"/>
        </w:rPr>
        <w:t>des erwärmten Wassers zu erwarten ist. Die Genehmigungsbehörde muss die Angaben der Regas unabhängig prüfen lassen</w:t>
      </w:r>
      <w:r w:rsidR="00C71546">
        <w:rPr>
          <w:rFonts w:ascii="Arial" w:hAnsi="Arial" w:cs="Arial"/>
        </w:rPr>
        <w:t>.</w:t>
      </w:r>
    </w:p>
    <w:p w14:paraId="0168BCFA" w14:textId="77777777" w:rsidR="00AD6960" w:rsidRPr="00C71546" w:rsidRDefault="00B87E75" w:rsidP="001B04E0">
      <w:pPr>
        <w:widowControl w:val="0"/>
        <w:autoSpaceDE w:val="0"/>
        <w:autoSpaceDN w:val="0"/>
        <w:adjustRightInd w:val="0"/>
        <w:spacing w:after="120" w:line="360" w:lineRule="auto"/>
        <w:jc w:val="both"/>
        <w:rPr>
          <w:rFonts w:ascii="Arial" w:hAnsi="Arial" w:cs="Arial"/>
          <w:b/>
          <w:color w:val="000000" w:themeColor="text1"/>
        </w:rPr>
      </w:pPr>
      <w:r w:rsidRPr="00C71546">
        <w:rPr>
          <w:rFonts w:ascii="Arial" w:hAnsi="Arial" w:cs="Arial"/>
          <w:b/>
          <w:color w:val="000000" w:themeColor="text1"/>
        </w:rPr>
        <w:t>3</w:t>
      </w:r>
      <w:r w:rsidR="00AD6960" w:rsidRPr="00C71546">
        <w:rPr>
          <w:rFonts w:ascii="Arial" w:hAnsi="Arial" w:cs="Arial"/>
          <w:b/>
          <w:color w:val="000000" w:themeColor="text1"/>
        </w:rPr>
        <w:t xml:space="preserve">. </w:t>
      </w:r>
      <w:r w:rsidR="00C71546" w:rsidRPr="00C71546">
        <w:rPr>
          <w:rFonts w:ascii="Arial" w:hAnsi="Arial" w:cs="Arial"/>
          <w:b/>
          <w:color w:val="000000" w:themeColor="text1"/>
        </w:rPr>
        <w:t>Fataler Dominoeffekt gefährdet Ökosystem inklusive bedrohter Arten</w:t>
      </w:r>
    </w:p>
    <w:p w14:paraId="2A267A0B" w14:textId="77777777" w:rsidR="00B87E75" w:rsidRDefault="00B87E75" w:rsidP="005F5671">
      <w:pPr>
        <w:pStyle w:val="StandardWeb"/>
        <w:spacing w:before="0" w:beforeAutospacing="0" w:after="120" w:afterAutospacing="0" w:line="360" w:lineRule="auto"/>
        <w:jc w:val="both"/>
        <w:rPr>
          <w:rFonts w:ascii="Arial" w:hAnsi="Arial" w:cs="Arial"/>
          <w:sz w:val="22"/>
          <w:szCs w:val="22"/>
        </w:rPr>
      </w:pPr>
      <w:r>
        <w:rPr>
          <w:rFonts w:ascii="Arial" w:hAnsi="Arial" w:cs="Arial"/>
          <w:sz w:val="22"/>
          <w:szCs w:val="22"/>
        </w:rPr>
        <w:t xml:space="preserve">Die Eutrophierung der Ostsee sorgt dafür, dass Phytoplankton stärker wächst. Dadurch dringt weniger Licht zu den Pflanzen durch, die am Meeresgrund wachsen, weshalb diese allmählich sterben. Außerdem bauen Bakterien das zu Boden sinkende Phytoplankton ab und verbrauchen dabei Sauerstoff, was wiederum zum Sterben von Fauna und Fischen führen kann. Die Einleitung erwärmten Wassers würde diesen fatalen Dominoeffekt verstärken. Das widerspricht der Wasserahmen- und der Meeresschutz-Richtlinie. </w:t>
      </w:r>
    </w:p>
    <w:p w14:paraId="2124CCD1" w14:textId="77777777" w:rsidR="00B87E75" w:rsidRDefault="00B87E75" w:rsidP="005F5671">
      <w:pPr>
        <w:pStyle w:val="StandardWeb"/>
        <w:spacing w:before="0" w:beforeAutospacing="0" w:after="120" w:afterAutospacing="0" w:line="360" w:lineRule="auto"/>
        <w:jc w:val="both"/>
        <w:rPr>
          <w:rFonts w:ascii="Arial" w:hAnsi="Arial" w:cs="Arial"/>
          <w:sz w:val="22"/>
          <w:szCs w:val="22"/>
        </w:rPr>
      </w:pPr>
      <w:r>
        <w:rPr>
          <w:rFonts w:ascii="Arial" w:hAnsi="Arial" w:cs="Arial"/>
          <w:sz w:val="22"/>
          <w:szCs w:val="22"/>
        </w:rPr>
        <w:t>Diese negativen Entwicklungen sind auch auf Grundlage des A</w:t>
      </w:r>
      <w:r w:rsidR="00E25C69">
        <w:rPr>
          <w:rFonts w:ascii="Arial" w:hAnsi="Arial" w:cs="Arial"/>
          <w:sz w:val="22"/>
          <w:szCs w:val="22"/>
        </w:rPr>
        <w:t xml:space="preserve">rtenschutzrechtes zu vermeiden, da sie das Nahrungsangebot </w:t>
      </w:r>
      <w:r>
        <w:rPr>
          <w:rFonts w:ascii="Arial" w:hAnsi="Arial" w:cs="Arial"/>
          <w:sz w:val="22"/>
          <w:szCs w:val="22"/>
        </w:rPr>
        <w:t>verschiedene</w:t>
      </w:r>
      <w:r w:rsidR="00E25C69">
        <w:rPr>
          <w:rFonts w:ascii="Arial" w:hAnsi="Arial" w:cs="Arial"/>
          <w:sz w:val="22"/>
          <w:szCs w:val="22"/>
        </w:rPr>
        <w:t>r</w:t>
      </w:r>
      <w:r>
        <w:rPr>
          <w:rFonts w:ascii="Arial" w:hAnsi="Arial" w:cs="Arial"/>
          <w:sz w:val="22"/>
          <w:szCs w:val="22"/>
        </w:rPr>
        <w:t xml:space="preserve"> durch die FFH-Richtlinie </w:t>
      </w:r>
      <w:r w:rsidR="00E25C69">
        <w:rPr>
          <w:rFonts w:ascii="Arial" w:hAnsi="Arial" w:cs="Arial"/>
          <w:sz w:val="22"/>
          <w:szCs w:val="22"/>
        </w:rPr>
        <w:t xml:space="preserve">und § 44 Abs. 1 BNatSchG </w:t>
      </w:r>
      <w:r>
        <w:rPr>
          <w:rFonts w:ascii="Arial" w:hAnsi="Arial" w:cs="Arial"/>
          <w:sz w:val="22"/>
          <w:szCs w:val="22"/>
        </w:rPr>
        <w:t>besonders geschützte</w:t>
      </w:r>
      <w:r w:rsidR="00E25C69">
        <w:rPr>
          <w:rFonts w:ascii="Arial" w:hAnsi="Arial" w:cs="Arial"/>
          <w:sz w:val="22"/>
          <w:szCs w:val="22"/>
        </w:rPr>
        <w:t>r</w:t>
      </w:r>
      <w:r>
        <w:rPr>
          <w:rFonts w:ascii="Arial" w:hAnsi="Arial" w:cs="Arial"/>
          <w:sz w:val="22"/>
          <w:szCs w:val="22"/>
        </w:rPr>
        <w:t xml:space="preserve"> A</w:t>
      </w:r>
      <w:r w:rsidR="00E25C69">
        <w:rPr>
          <w:rFonts w:ascii="Arial" w:hAnsi="Arial" w:cs="Arial"/>
          <w:sz w:val="22"/>
          <w:szCs w:val="22"/>
        </w:rPr>
        <w:t>rten erheblich reduzieren würden.</w:t>
      </w:r>
      <w:r>
        <w:rPr>
          <w:rFonts w:ascii="Arial" w:hAnsi="Arial" w:cs="Arial"/>
          <w:sz w:val="22"/>
          <w:szCs w:val="22"/>
        </w:rPr>
        <w:t xml:space="preserve"> </w:t>
      </w:r>
      <w:r w:rsidR="00E25C69">
        <w:rPr>
          <w:rFonts w:ascii="Arial" w:hAnsi="Arial" w:cs="Arial"/>
          <w:sz w:val="22"/>
          <w:szCs w:val="22"/>
        </w:rPr>
        <w:t>Betroffen wären zum</w:t>
      </w:r>
      <w:r>
        <w:rPr>
          <w:rFonts w:ascii="Arial" w:hAnsi="Arial" w:cs="Arial"/>
          <w:sz w:val="22"/>
          <w:szCs w:val="22"/>
        </w:rPr>
        <w:t xml:space="preserve"> Beispiel der Baltische S</w:t>
      </w:r>
      <w:r w:rsidR="00E25C69">
        <w:rPr>
          <w:rFonts w:ascii="Arial" w:hAnsi="Arial" w:cs="Arial"/>
          <w:sz w:val="22"/>
          <w:szCs w:val="22"/>
        </w:rPr>
        <w:t xml:space="preserve">tör und der Schweinswal. Östlich vor Rügen leben insbesondere auch Individuen der extrem bedrohten Ostsee-Population des Schweinswals. Die Folgen der Wassereinleitung für die entsprechenden Populationen sind nicht ausreichend geprüft worden. </w:t>
      </w:r>
    </w:p>
    <w:p w14:paraId="1BD24495" w14:textId="77777777" w:rsidR="00E25C69" w:rsidRDefault="00E25C69" w:rsidP="005F5671">
      <w:pPr>
        <w:adjustRightInd w:val="0"/>
        <w:spacing w:after="120" w:line="360" w:lineRule="auto"/>
        <w:jc w:val="both"/>
        <w:textAlignment w:val="center"/>
        <w:rPr>
          <w:rFonts w:ascii="Arial" w:hAnsi="Arial" w:cs="Arial"/>
        </w:rPr>
      </w:pPr>
      <w:r>
        <w:rPr>
          <w:rFonts w:ascii="Arial" w:hAnsi="Arial" w:cs="Arial"/>
        </w:rPr>
        <w:t xml:space="preserve">Betroffen wären auch verschiedene Brutvögel und Rastvögel, wie beispielsweise Eis-, Berg-, Samt- und Trauerenten, deren Nahrungsmittelangebot ebenfalls beeinträchtigt würde. In diesem Zusammenhang ist zu untersuchen, wie die Folgen der Wassereinleitungen für den Gewässerzustand sich auf das Brut- und Rastverhalten der Vögel auswirken würden. </w:t>
      </w:r>
    </w:p>
    <w:p w14:paraId="6C9DD15E" w14:textId="77777777" w:rsidR="00AD6960" w:rsidRPr="00C71546" w:rsidRDefault="00E25C69" w:rsidP="001B04E0">
      <w:pPr>
        <w:widowControl w:val="0"/>
        <w:autoSpaceDE w:val="0"/>
        <w:autoSpaceDN w:val="0"/>
        <w:adjustRightInd w:val="0"/>
        <w:spacing w:after="120" w:line="360" w:lineRule="auto"/>
        <w:jc w:val="both"/>
        <w:rPr>
          <w:rFonts w:ascii="Arial" w:hAnsi="Arial" w:cs="Arial"/>
          <w:b/>
          <w:color w:val="000000" w:themeColor="text1"/>
        </w:rPr>
      </w:pPr>
      <w:r w:rsidRPr="00C71546">
        <w:rPr>
          <w:rFonts w:ascii="Arial" w:hAnsi="Arial" w:cs="Arial"/>
          <w:b/>
        </w:rPr>
        <w:t>4</w:t>
      </w:r>
      <w:r w:rsidR="00AD6960" w:rsidRPr="00C71546">
        <w:rPr>
          <w:rFonts w:ascii="Arial" w:hAnsi="Arial" w:cs="Arial"/>
          <w:b/>
          <w:color w:val="000000" w:themeColor="text1"/>
        </w:rPr>
        <w:t xml:space="preserve">. </w:t>
      </w:r>
      <w:r w:rsidR="00C71546" w:rsidRPr="00C71546">
        <w:rPr>
          <w:rFonts w:ascii="Arial" w:hAnsi="Arial" w:cs="Arial"/>
          <w:b/>
          <w:color w:val="000000" w:themeColor="text1"/>
        </w:rPr>
        <w:t>Fische sterben in Ansaugöffnungen der Terminal-Schiffe</w:t>
      </w:r>
    </w:p>
    <w:p w14:paraId="7D760568" w14:textId="77777777" w:rsidR="00E25C69" w:rsidRDefault="00E25C69" w:rsidP="00AD6960">
      <w:pPr>
        <w:spacing w:line="360" w:lineRule="auto"/>
        <w:rPr>
          <w:rFonts w:ascii="Arial" w:hAnsi="Arial" w:cs="Arial"/>
        </w:rPr>
      </w:pPr>
      <w:r>
        <w:rPr>
          <w:rFonts w:ascii="Arial" w:hAnsi="Arial" w:cs="Arial"/>
        </w:rPr>
        <w:t xml:space="preserve">Die FSRUs saugen große Mengen an Wasser und dabei auch Fische an, die in den Ansaugöffnungen sterben. Auf dieses Problem gehen die Antragsunterlagen nicht ein. Eine entsprechende Untersuchung ist vor einer Erteilung der wasserrechtlichen Erlaubnis unerlässlich. </w:t>
      </w:r>
    </w:p>
    <w:p w14:paraId="3766B8A4" w14:textId="293E86E1" w:rsidR="00C60CBC" w:rsidRPr="00C71546" w:rsidRDefault="00BF6733" w:rsidP="00C60CBC">
      <w:pPr>
        <w:widowControl w:val="0"/>
        <w:autoSpaceDE w:val="0"/>
        <w:autoSpaceDN w:val="0"/>
        <w:adjustRightInd w:val="0"/>
        <w:spacing w:after="120" w:line="360" w:lineRule="auto"/>
        <w:jc w:val="both"/>
        <w:rPr>
          <w:rFonts w:ascii="Arial" w:hAnsi="Arial" w:cs="Arial"/>
          <w:b/>
          <w:color w:val="000000" w:themeColor="text1"/>
        </w:rPr>
      </w:pPr>
      <w:bookmarkStart w:id="0" w:name="_Hlk128737488"/>
      <w:r>
        <w:rPr>
          <w:rFonts w:ascii="Arial" w:hAnsi="Arial" w:cs="Arial"/>
          <w:b/>
          <w:color w:val="000000" w:themeColor="text1"/>
        </w:rPr>
        <w:t>5</w:t>
      </w:r>
      <w:r w:rsidR="00C60CBC" w:rsidRPr="00C71546">
        <w:rPr>
          <w:rFonts w:ascii="Arial" w:hAnsi="Arial" w:cs="Arial"/>
          <w:b/>
          <w:color w:val="000000" w:themeColor="text1"/>
        </w:rPr>
        <w:t>.</w:t>
      </w:r>
      <w:r w:rsidR="00C71546" w:rsidRPr="00C71546">
        <w:rPr>
          <w:rFonts w:ascii="Arial" w:hAnsi="Arial" w:cs="Arial"/>
          <w:b/>
          <w:color w:val="000000" w:themeColor="text1"/>
        </w:rPr>
        <w:t>Terminal-Schiffe sind überflüssig und beschleunigtes Verfahren nicht begründet</w:t>
      </w:r>
    </w:p>
    <w:p w14:paraId="7AC64603" w14:textId="77777777" w:rsidR="00C60CBC" w:rsidRDefault="00C71546" w:rsidP="00C60CBC">
      <w:pPr>
        <w:widowControl w:val="0"/>
        <w:adjustRightInd w:val="0"/>
        <w:spacing w:after="120" w:line="360" w:lineRule="auto"/>
        <w:jc w:val="both"/>
        <w:rPr>
          <w:rFonts w:ascii="Arial" w:hAnsi="Arial" w:cs="Arial"/>
        </w:rPr>
      </w:pPr>
      <w:r>
        <w:rPr>
          <w:rFonts w:ascii="Arial" w:hAnsi="Arial" w:cs="Arial"/>
        </w:rPr>
        <w:t>Das Projekt ist für die nationale Gasversorgung nicht notwendig und insbesondere nicht nötig, um eine Gasversorgungskrise zu bearbeiten, denn d</w:t>
      </w:r>
      <w:r w:rsidR="00C60CBC">
        <w:rPr>
          <w:rFonts w:ascii="Arial" w:hAnsi="Arial" w:cs="Arial"/>
        </w:rPr>
        <w:t xml:space="preserve">ie Gasversorgung </w:t>
      </w:r>
      <w:r>
        <w:rPr>
          <w:rFonts w:ascii="Arial" w:hAnsi="Arial" w:cs="Arial"/>
        </w:rPr>
        <w:t>ist auch für die laufende Heizperiode gesichert und der Beitrag der FSRUs zur Versorgungssicherheit ist zu vernachlässigen, wenn der volle Betrieb erst in der kommenden Heizperiode geplant ist</w:t>
      </w:r>
      <w:r w:rsidR="00C60CBC">
        <w:rPr>
          <w:rFonts w:ascii="Arial" w:hAnsi="Arial" w:cs="Arial"/>
        </w:rPr>
        <w:t xml:space="preserve">. Dementsprechend findet § 4 Abs. 1 LNGG keine Anwendung. Das heißt es muss für die Errichtung und den Betrieb der zwei FSRUs eine UVP durchgeführt werden. Ansonsten besteht ein absoluter Verfahrensfehler entsprechend dem </w:t>
      </w:r>
      <w:proofErr w:type="spellStart"/>
      <w:r w:rsidR="00C60CBC">
        <w:rPr>
          <w:rFonts w:ascii="Arial" w:hAnsi="Arial" w:cs="Arial"/>
        </w:rPr>
        <w:t>UmwRG</w:t>
      </w:r>
      <w:proofErr w:type="spellEnd"/>
      <w:r w:rsidR="00C60CBC">
        <w:rPr>
          <w:rFonts w:ascii="Arial" w:hAnsi="Arial" w:cs="Arial"/>
        </w:rPr>
        <w:t>.</w:t>
      </w:r>
    </w:p>
    <w:p w14:paraId="2378EA83" w14:textId="77777777" w:rsidR="00C60CBC" w:rsidRDefault="00C60CBC" w:rsidP="00C60CBC">
      <w:pPr>
        <w:widowControl w:val="0"/>
        <w:adjustRightInd w:val="0"/>
        <w:spacing w:after="120" w:line="360" w:lineRule="auto"/>
        <w:jc w:val="both"/>
        <w:rPr>
          <w:rFonts w:ascii="Arial" w:hAnsi="Arial" w:cs="Arial"/>
        </w:rPr>
      </w:pPr>
      <w:r>
        <w:rPr>
          <w:rFonts w:ascii="Arial" w:hAnsi="Arial" w:cs="Arial"/>
        </w:rPr>
        <w:t xml:space="preserve">Da grenzüberschreitende Auswirkungen nicht auszuschließen sind, muss außerdem eine grenzüberschreitende Öffentlichkeitsbeteiligung unter Einbeziehung der benachbarten Ostsee-Anrainerstaaten stattfinden. Dazu hat sich Deutschland als Unterzeichner der internationalen Espoo-Konvention verpflichtet. </w:t>
      </w:r>
    </w:p>
    <w:p w14:paraId="70C95C28" w14:textId="77777777" w:rsidR="000D629C" w:rsidRDefault="000D629C" w:rsidP="005F0161">
      <w:pPr>
        <w:pStyle w:val="paragraph"/>
        <w:spacing w:before="0" w:beforeAutospacing="0" w:after="120" w:afterAutospacing="0"/>
        <w:jc w:val="both"/>
        <w:textAlignment w:val="baseline"/>
        <w:rPr>
          <w:rStyle w:val="normaltextrun"/>
          <w:rFonts w:ascii="Arial" w:hAnsi="Arial" w:cs="Arial"/>
          <w:bCs/>
          <w:sz w:val="22"/>
          <w:szCs w:val="22"/>
        </w:rPr>
      </w:pPr>
    </w:p>
    <w:p w14:paraId="77E1700D" w14:textId="77777777" w:rsidR="00C60CBC" w:rsidRPr="00535539" w:rsidRDefault="00C60CBC" w:rsidP="005F0161">
      <w:pPr>
        <w:pStyle w:val="paragraph"/>
        <w:spacing w:before="0" w:beforeAutospacing="0" w:after="120" w:afterAutospacing="0"/>
        <w:jc w:val="both"/>
        <w:textAlignment w:val="baseline"/>
        <w:rPr>
          <w:rStyle w:val="normaltextrun"/>
          <w:rFonts w:ascii="Arial" w:hAnsi="Arial" w:cs="Arial"/>
          <w:bCs/>
          <w:sz w:val="22"/>
          <w:szCs w:val="22"/>
        </w:rPr>
      </w:pPr>
    </w:p>
    <w:p w14:paraId="1E9496F0" w14:textId="77777777" w:rsidR="000D629C" w:rsidRPr="00535539" w:rsidRDefault="00170018" w:rsidP="005F0161">
      <w:pPr>
        <w:pStyle w:val="paragraph"/>
        <w:spacing w:before="0" w:beforeAutospacing="0" w:after="120" w:afterAutospacing="0"/>
        <w:jc w:val="both"/>
        <w:textAlignment w:val="baseline"/>
        <w:rPr>
          <w:rStyle w:val="normaltextrun"/>
          <w:rFonts w:ascii="Arial" w:hAnsi="Arial" w:cs="Arial"/>
          <w:bCs/>
          <w:color w:val="FF0000"/>
          <w:sz w:val="22"/>
          <w:szCs w:val="22"/>
        </w:rPr>
      </w:pPr>
      <w:r w:rsidRPr="00535539">
        <w:rPr>
          <w:rStyle w:val="normaltextrun"/>
          <w:rFonts w:ascii="Arial" w:hAnsi="Arial" w:cs="Arial"/>
          <w:bCs/>
          <w:color w:val="FF0000"/>
          <w:sz w:val="22"/>
          <w:szCs w:val="22"/>
        </w:rPr>
        <w:t>[Ort, Datum, eigenhändige Unterschrift]</w:t>
      </w:r>
    </w:p>
    <w:bookmarkEnd w:id="0"/>
    <w:p w14:paraId="456F4489" w14:textId="77777777" w:rsidR="000723FD" w:rsidRPr="00535539" w:rsidRDefault="000723FD" w:rsidP="00A614A3">
      <w:pPr>
        <w:pStyle w:val="paragraph"/>
        <w:spacing w:line="276" w:lineRule="auto"/>
        <w:jc w:val="both"/>
        <w:textAlignment w:val="baseline"/>
        <w:rPr>
          <w:rFonts w:ascii="Arial" w:hAnsi="Arial" w:cs="Arial"/>
          <w:sz w:val="22"/>
          <w:szCs w:val="22"/>
        </w:rPr>
      </w:pPr>
    </w:p>
    <w:sectPr w:rsidR="000723FD" w:rsidRPr="00535539">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0601" w14:textId="77777777" w:rsidR="00406C91" w:rsidRDefault="00406C91" w:rsidP="00170018">
      <w:pPr>
        <w:spacing w:after="0" w:line="240" w:lineRule="auto"/>
      </w:pPr>
      <w:r>
        <w:separator/>
      </w:r>
    </w:p>
  </w:endnote>
  <w:endnote w:type="continuationSeparator" w:id="0">
    <w:p w14:paraId="2DCC0D13" w14:textId="77777777" w:rsidR="00406C91" w:rsidRDefault="00406C91" w:rsidP="0017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CB7" w14:textId="77777777" w:rsidR="008A3E0E" w:rsidRDefault="008A3E0E" w:rsidP="005355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7745D6" w14:textId="77777777" w:rsidR="008A3E0E" w:rsidRDefault="008A3E0E" w:rsidP="0017001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F94E" w14:textId="77777777" w:rsidR="008A3E0E" w:rsidRDefault="008A3E0E" w:rsidP="0053553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71546">
      <w:rPr>
        <w:rStyle w:val="Seitenzahl"/>
        <w:noProof/>
      </w:rPr>
      <w:t>4</w:t>
    </w:r>
    <w:r>
      <w:rPr>
        <w:rStyle w:val="Seitenzahl"/>
      </w:rPr>
      <w:fldChar w:fldCharType="end"/>
    </w:r>
  </w:p>
  <w:p w14:paraId="2E79E134" w14:textId="77777777" w:rsidR="008A3E0E" w:rsidRDefault="008A3E0E" w:rsidP="0017001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966F3" w14:textId="77777777" w:rsidR="00406C91" w:rsidRDefault="00406C91" w:rsidP="00170018">
      <w:pPr>
        <w:spacing w:after="0" w:line="240" w:lineRule="auto"/>
      </w:pPr>
      <w:r>
        <w:separator/>
      </w:r>
    </w:p>
  </w:footnote>
  <w:footnote w:type="continuationSeparator" w:id="0">
    <w:p w14:paraId="767E1A91" w14:textId="77777777" w:rsidR="00406C91" w:rsidRDefault="00406C91" w:rsidP="00170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73"/>
    <w:multiLevelType w:val="multilevel"/>
    <w:tmpl w:val="5C8E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23D74"/>
    <w:multiLevelType w:val="hybridMultilevel"/>
    <w:tmpl w:val="95A42976"/>
    <w:lvl w:ilvl="0" w:tplc="FFF896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E9160E"/>
    <w:multiLevelType w:val="multilevel"/>
    <w:tmpl w:val="7AD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37DF3"/>
    <w:multiLevelType w:val="multilevel"/>
    <w:tmpl w:val="4556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C147F"/>
    <w:multiLevelType w:val="hybridMultilevel"/>
    <w:tmpl w:val="EEB8BF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05156B5"/>
    <w:multiLevelType w:val="hybridMultilevel"/>
    <w:tmpl w:val="E1AE5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F25EE"/>
    <w:multiLevelType w:val="hybridMultilevel"/>
    <w:tmpl w:val="8614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D41E37"/>
    <w:multiLevelType w:val="hybridMultilevel"/>
    <w:tmpl w:val="4EC66B54"/>
    <w:lvl w:ilvl="0" w:tplc="F6D00F2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D85982"/>
    <w:multiLevelType w:val="hybridMultilevel"/>
    <w:tmpl w:val="11FAF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DD1B0A"/>
    <w:multiLevelType w:val="hybridMultilevel"/>
    <w:tmpl w:val="F6D4C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D93AA2"/>
    <w:multiLevelType w:val="multilevel"/>
    <w:tmpl w:val="492C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03B21"/>
    <w:multiLevelType w:val="hybridMultilevel"/>
    <w:tmpl w:val="F4A29DA2"/>
    <w:lvl w:ilvl="0" w:tplc="8CC4A7D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747D6"/>
    <w:multiLevelType w:val="multilevel"/>
    <w:tmpl w:val="46C0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C1636"/>
    <w:multiLevelType w:val="multilevel"/>
    <w:tmpl w:val="ABE03D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27918CD"/>
    <w:multiLevelType w:val="multilevel"/>
    <w:tmpl w:val="590A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D90988"/>
    <w:multiLevelType w:val="hybridMultilevel"/>
    <w:tmpl w:val="D46EF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11601B"/>
    <w:multiLevelType w:val="hybridMultilevel"/>
    <w:tmpl w:val="571A15C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7" w15:restartNumberingAfterBreak="0">
    <w:nsid w:val="70356B0A"/>
    <w:multiLevelType w:val="multilevel"/>
    <w:tmpl w:val="52AC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C173F9"/>
    <w:multiLevelType w:val="hybridMultilevel"/>
    <w:tmpl w:val="BE06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CD3691"/>
    <w:multiLevelType w:val="hybridMultilevel"/>
    <w:tmpl w:val="7A78ECF2"/>
    <w:lvl w:ilvl="0" w:tplc="0407000F">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E67467"/>
    <w:multiLevelType w:val="multilevel"/>
    <w:tmpl w:val="AD02C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E557E"/>
    <w:multiLevelType w:val="hybridMultilevel"/>
    <w:tmpl w:val="0FDA865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7D2076F5"/>
    <w:multiLevelType w:val="multilevel"/>
    <w:tmpl w:val="D8DC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52610">
    <w:abstractNumId w:val="11"/>
  </w:num>
  <w:num w:numId="2" w16cid:durableId="585266463">
    <w:abstractNumId w:val="1"/>
  </w:num>
  <w:num w:numId="3" w16cid:durableId="1934629732">
    <w:abstractNumId w:val="8"/>
  </w:num>
  <w:num w:numId="4" w16cid:durableId="2117404790">
    <w:abstractNumId w:val="18"/>
  </w:num>
  <w:num w:numId="5" w16cid:durableId="1360666312">
    <w:abstractNumId w:val="9"/>
  </w:num>
  <w:num w:numId="6" w16cid:durableId="2036074401">
    <w:abstractNumId w:val="5"/>
  </w:num>
  <w:num w:numId="7" w16cid:durableId="2121339785">
    <w:abstractNumId w:val="6"/>
  </w:num>
  <w:num w:numId="8" w16cid:durableId="1048261607">
    <w:abstractNumId w:val="4"/>
  </w:num>
  <w:num w:numId="9" w16cid:durableId="1560703072">
    <w:abstractNumId w:val="12"/>
  </w:num>
  <w:num w:numId="10" w16cid:durableId="1803157519">
    <w:abstractNumId w:val="2"/>
  </w:num>
  <w:num w:numId="11" w16cid:durableId="297884674">
    <w:abstractNumId w:val="7"/>
  </w:num>
  <w:num w:numId="12" w16cid:durableId="872116489">
    <w:abstractNumId w:val="10"/>
  </w:num>
  <w:num w:numId="13" w16cid:durableId="1559590925">
    <w:abstractNumId w:val="17"/>
  </w:num>
  <w:num w:numId="14" w16cid:durableId="929890930">
    <w:abstractNumId w:val="3"/>
  </w:num>
  <w:num w:numId="15" w16cid:durableId="1528368944">
    <w:abstractNumId w:val="0"/>
  </w:num>
  <w:num w:numId="16" w16cid:durableId="1140458448">
    <w:abstractNumId w:val="20"/>
  </w:num>
  <w:num w:numId="17" w16cid:durableId="1559123226">
    <w:abstractNumId w:val="22"/>
  </w:num>
  <w:num w:numId="18" w16cid:durableId="384335696">
    <w:abstractNumId w:val="19"/>
  </w:num>
  <w:num w:numId="19" w16cid:durableId="819076989">
    <w:abstractNumId w:val="14"/>
  </w:num>
  <w:num w:numId="20" w16cid:durableId="442918299">
    <w:abstractNumId w:val="13"/>
  </w:num>
  <w:num w:numId="21" w16cid:durableId="7368512">
    <w:abstractNumId w:val="21"/>
  </w:num>
  <w:num w:numId="22" w16cid:durableId="58285981">
    <w:abstractNumId w:val="16"/>
  </w:num>
  <w:num w:numId="23" w16cid:durableId="17369018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FD"/>
    <w:rsid w:val="00051FAE"/>
    <w:rsid w:val="00061F42"/>
    <w:rsid w:val="000723FD"/>
    <w:rsid w:val="000D15F9"/>
    <w:rsid w:val="000D3317"/>
    <w:rsid w:val="000D47A8"/>
    <w:rsid w:val="000D629C"/>
    <w:rsid w:val="00112630"/>
    <w:rsid w:val="00112BEE"/>
    <w:rsid w:val="00125710"/>
    <w:rsid w:val="00134492"/>
    <w:rsid w:val="00170018"/>
    <w:rsid w:val="001840BD"/>
    <w:rsid w:val="001B04E0"/>
    <w:rsid w:val="00260DA4"/>
    <w:rsid w:val="00293DBB"/>
    <w:rsid w:val="002A0E04"/>
    <w:rsid w:val="00306043"/>
    <w:rsid w:val="0032463A"/>
    <w:rsid w:val="00344B25"/>
    <w:rsid w:val="00393A80"/>
    <w:rsid w:val="00406C91"/>
    <w:rsid w:val="00453E81"/>
    <w:rsid w:val="00477AFA"/>
    <w:rsid w:val="00490699"/>
    <w:rsid w:val="00523082"/>
    <w:rsid w:val="0053117F"/>
    <w:rsid w:val="00535539"/>
    <w:rsid w:val="005765DF"/>
    <w:rsid w:val="00595D93"/>
    <w:rsid w:val="00596B8E"/>
    <w:rsid w:val="005D1D5E"/>
    <w:rsid w:val="005E6EB5"/>
    <w:rsid w:val="005F0161"/>
    <w:rsid w:val="005F5671"/>
    <w:rsid w:val="00625F45"/>
    <w:rsid w:val="006A3082"/>
    <w:rsid w:val="006A7EBF"/>
    <w:rsid w:val="006E6B15"/>
    <w:rsid w:val="00736393"/>
    <w:rsid w:val="007429B5"/>
    <w:rsid w:val="007501F3"/>
    <w:rsid w:val="007569AE"/>
    <w:rsid w:val="007702A3"/>
    <w:rsid w:val="007C2DE7"/>
    <w:rsid w:val="007D7E8D"/>
    <w:rsid w:val="007E1853"/>
    <w:rsid w:val="008158C5"/>
    <w:rsid w:val="008236D7"/>
    <w:rsid w:val="00833E4D"/>
    <w:rsid w:val="00855055"/>
    <w:rsid w:val="0088793A"/>
    <w:rsid w:val="008A3E0E"/>
    <w:rsid w:val="008A526A"/>
    <w:rsid w:val="008E6F7E"/>
    <w:rsid w:val="009865AB"/>
    <w:rsid w:val="00A57903"/>
    <w:rsid w:val="00A614A3"/>
    <w:rsid w:val="00AA3148"/>
    <w:rsid w:val="00AD6960"/>
    <w:rsid w:val="00AF51E1"/>
    <w:rsid w:val="00B11753"/>
    <w:rsid w:val="00B87E75"/>
    <w:rsid w:val="00B9107F"/>
    <w:rsid w:val="00BB3743"/>
    <w:rsid w:val="00BF6733"/>
    <w:rsid w:val="00C029B4"/>
    <w:rsid w:val="00C276CC"/>
    <w:rsid w:val="00C60CBC"/>
    <w:rsid w:val="00C71546"/>
    <w:rsid w:val="00C80C6C"/>
    <w:rsid w:val="00C9285A"/>
    <w:rsid w:val="00CA2DA9"/>
    <w:rsid w:val="00D020FD"/>
    <w:rsid w:val="00D81D35"/>
    <w:rsid w:val="00E06D92"/>
    <w:rsid w:val="00E25C69"/>
    <w:rsid w:val="00E25CCA"/>
    <w:rsid w:val="00E31158"/>
    <w:rsid w:val="00E33DCF"/>
    <w:rsid w:val="00E36AE4"/>
    <w:rsid w:val="00F03979"/>
    <w:rsid w:val="00F069D5"/>
    <w:rsid w:val="00F25853"/>
    <w:rsid w:val="00F964B0"/>
    <w:rsid w:val="00FF04FA"/>
    <w:rsid w:val="00FF1F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93646"/>
  <w15:docId w15:val="{5FBC543C-860D-4554-8F57-9CFB283B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0723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723FD"/>
  </w:style>
  <w:style w:type="character" w:customStyle="1" w:styleId="eop">
    <w:name w:val="eop"/>
    <w:basedOn w:val="Absatz-Standardschriftart"/>
    <w:rsid w:val="000723FD"/>
  </w:style>
  <w:style w:type="paragraph" w:customStyle="1" w:styleId="Textbody">
    <w:name w:val="Text body"/>
    <w:basedOn w:val="Standard"/>
    <w:rsid w:val="000723FD"/>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customStyle="1" w:styleId="p-honorific-suffix">
    <w:name w:val="p-honorific-suffix"/>
    <w:basedOn w:val="Absatz-Standardschriftart"/>
    <w:rsid w:val="000723FD"/>
  </w:style>
  <w:style w:type="paragraph" w:styleId="Listenabsatz">
    <w:name w:val="List Paragraph"/>
    <w:basedOn w:val="Standard"/>
    <w:uiPriority w:val="34"/>
    <w:qFormat/>
    <w:rsid w:val="00BB3743"/>
    <w:pPr>
      <w:ind w:left="720"/>
      <w:contextualSpacing/>
    </w:pPr>
  </w:style>
  <w:style w:type="character" w:styleId="Hyperlink">
    <w:name w:val="Hyperlink"/>
    <w:basedOn w:val="Absatz-Standardschriftart"/>
    <w:uiPriority w:val="99"/>
    <w:unhideWhenUsed/>
    <w:rsid w:val="00BB3743"/>
    <w:rPr>
      <w:color w:val="0000FF"/>
      <w:u w:val="single"/>
    </w:rPr>
  </w:style>
  <w:style w:type="paragraph" w:styleId="StandardWeb">
    <w:name w:val="Normal (Web)"/>
    <w:basedOn w:val="Standard"/>
    <w:uiPriority w:val="99"/>
    <w:unhideWhenUsed/>
    <w:rsid w:val="00BB3743"/>
    <w:pPr>
      <w:spacing w:before="100" w:beforeAutospacing="1" w:after="100" w:afterAutospacing="1" w:line="240" w:lineRule="auto"/>
    </w:pPr>
    <w:rPr>
      <w:rFonts w:ascii="Times New Roman" w:eastAsiaTheme="minorEastAsia" w:hAnsi="Times New Roman" w:cs="Times New Roman"/>
      <w:sz w:val="20"/>
      <w:szCs w:val="20"/>
      <w:lang w:eastAsia="de-DE"/>
    </w:rPr>
  </w:style>
  <w:style w:type="character" w:customStyle="1" w:styleId="scxw217174424">
    <w:name w:val="scxw217174424"/>
    <w:basedOn w:val="Absatz-Standardschriftart"/>
    <w:rsid w:val="008236D7"/>
  </w:style>
  <w:style w:type="character" w:styleId="BesuchterLink">
    <w:name w:val="FollowedHyperlink"/>
    <w:basedOn w:val="Absatz-Standardschriftart"/>
    <w:uiPriority w:val="99"/>
    <w:semiHidden/>
    <w:unhideWhenUsed/>
    <w:rsid w:val="00F03979"/>
    <w:rPr>
      <w:color w:val="954F72" w:themeColor="followedHyperlink"/>
      <w:u w:val="single"/>
    </w:rPr>
  </w:style>
  <w:style w:type="paragraph" w:styleId="Fuzeile">
    <w:name w:val="footer"/>
    <w:basedOn w:val="Standard"/>
    <w:link w:val="FuzeileZchn"/>
    <w:uiPriority w:val="99"/>
    <w:unhideWhenUsed/>
    <w:rsid w:val="001700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018"/>
  </w:style>
  <w:style w:type="character" w:styleId="Seitenzahl">
    <w:name w:val="page number"/>
    <w:basedOn w:val="Absatz-Standardschriftart"/>
    <w:uiPriority w:val="99"/>
    <w:semiHidden/>
    <w:unhideWhenUsed/>
    <w:rsid w:val="00170018"/>
  </w:style>
  <w:style w:type="character" w:customStyle="1" w:styleId="apple-converted-space">
    <w:name w:val="apple-converted-space"/>
    <w:basedOn w:val="Absatz-Standardschriftart"/>
    <w:rsid w:val="00535539"/>
  </w:style>
  <w:style w:type="character" w:styleId="Kommentarzeichen">
    <w:name w:val="annotation reference"/>
    <w:basedOn w:val="Absatz-Standardschriftart"/>
    <w:semiHidden/>
    <w:unhideWhenUsed/>
    <w:rsid w:val="00112630"/>
    <w:rPr>
      <w:sz w:val="16"/>
      <w:szCs w:val="16"/>
    </w:rPr>
  </w:style>
  <w:style w:type="paragraph" w:styleId="Sprechblasentext">
    <w:name w:val="Balloon Text"/>
    <w:basedOn w:val="Standard"/>
    <w:link w:val="SprechblasentextZchn"/>
    <w:uiPriority w:val="99"/>
    <w:semiHidden/>
    <w:unhideWhenUsed/>
    <w:rsid w:val="00112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2630"/>
    <w:rPr>
      <w:rFonts w:ascii="Segoe UI" w:hAnsi="Segoe UI" w:cs="Segoe UI"/>
      <w:sz w:val="18"/>
      <w:szCs w:val="18"/>
    </w:rPr>
  </w:style>
  <w:style w:type="paragraph" w:styleId="Kommentartext">
    <w:name w:val="annotation text"/>
    <w:basedOn w:val="Standard"/>
    <w:link w:val="KommentartextZchn"/>
    <w:uiPriority w:val="99"/>
    <w:semiHidden/>
    <w:unhideWhenUsed/>
    <w:rsid w:val="005F56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5671"/>
    <w:rPr>
      <w:sz w:val="20"/>
      <w:szCs w:val="20"/>
    </w:rPr>
  </w:style>
  <w:style w:type="paragraph" w:styleId="Kommentarthema">
    <w:name w:val="annotation subject"/>
    <w:basedOn w:val="Kommentartext"/>
    <w:next w:val="Kommentartext"/>
    <w:link w:val="KommentarthemaZchn"/>
    <w:uiPriority w:val="99"/>
    <w:semiHidden/>
    <w:unhideWhenUsed/>
    <w:rsid w:val="005F5671"/>
    <w:rPr>
      <w:b/>
      <w:bCs/>
    </w:rPr>
  </w:style>
  <w:style w:type="character" w:customStyle="1" w:styleId="KommentarthemaZchn">
    <w:name w:val="Kommentarthema Zchn"/>
    <w:basedOn w:val="KommentartextZchn"/>
    <w:link w:val="Kommentarthema"/>
    <w:uiPriority w:val="99"/>
    <w:semiHidden/>
    <w:rsid w:val="005F5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9421">
      <w:bodyDiv w:val="1"/>
      <w:marLeft w:val="0"/>
      <w:marRight w:val="0"/>
      <w:marTop w:val="0"/>
      <w:marBottom w:val="0"/>
      <w:divBdr>
        <w:top w:val="none" w:sz="0" w:space="0" w:color="auto"/>
        <w:left w:val="none" w:sz="0" w:space="0" w:color="auto"/>
        <w:bottom w:val="none" w:sz="0" w:space="0" w:color="auto"/>
        <w:right w:val="none" w:sz="0" w:space="0" w:color="auto"/>
      </w:divBdr>
      <w:divsChild>
        <w:div w:id="1385714277">
          <w:marLeft w:val="0"/>
          <w:marRight w:val="0"/>
          <w:marTop w:val="0"/>
          <w:marBottom w:val="0"/>
          <w:divBdr>
            <w:top w:val="none" w:sz="0" w:space="0" w:color="auto"/>
            <w:left w:val="none" w:sz="0" w:space="0" w:color="auto"/>
            <w:bottom w:val="none" w:sz="0" w:space="0" w:color="auto"/>
            <w:right w:val="none" w:sz="0" w:space="0" w:color="auto"/>
          </w:divBdr>
          <w:divsChild>
            <w:div w:id="2120097142">
              <w:marLeft w:val="0"/>
              <w:marRight w:val="0"/>
              <w:marTop w:val="0"/>
              <w:marBottom w:val="0"/>
              <w:divBdr>
                <w:top w:val="none" w:sz="0" w:space="0" w:color="auto"/>
                <w:left w:val="none" w:sz="0" w:space="0" w:color="auto"/>
                <w:bottom w:val="none" w:sz="0" w:space="0" w:color="auto"/>
                <w:right w:val="none" w:sz="0" w:space="0" w:color="auto"/>
              </w:divBdr>
              <w:divsChild>
                <w:div w:id="499076438">
                  <w:marLeft w:val="0"/>
                  <w:marRight w:val="0"/>
                  <w:marTop w:val="0"/>
                  <w:marBottom w:val="0"/>
                  <w:divBdr>
                    <w:top w:val="none" w:sz="0" w:space="0" w:color="auto"/>
                    <w:left w:val="none" w:sz="0" w:space="0" w:color="auto"/>
                    <w:bottom w:val="none" w:sz="0" w:space="0" w:color="auto"/>
                    <w:right w:val="none" w:sz="0" w:space="0" w:color="auto"/>
                  </w:divBdr>
                </w:div>
              </w:divsChild>
            </w:div>
            <w:div w:id="1812791854">
              <w:marLeft w:val="0"/>
              <w:marRight w:val="0"/>
              <w:marTop w:val="0"/>
              <w:marBottom w:val="0"/>
              <w:divBdr>
                <w:top w:val="none" w:sz="0" w:space="0" w:color="auto"/>
                <w:left w:val="none" w:sz="0" w:space="0" w:color="auto"/>
                <w:bottom w:val="none" w:sz="0" w:space="0" w:color="auto"/>
                <w:right w:val="none" w:sz="0" w:space="0" w:color="auto"/>
              </w:divBdr>
              <w:divsChild>
                <w:div w:id="1142623229">
                  <w:marLeft w:val="0"/>
                  <w:marRight w:val="0"/>
                  <w:marTop w:val="0"/>
                  <w:marBottom w:val="0"/>
                  <w:divBdr>
                    <w:top w:val="none" w:sz="0" w:space="0" w:color="auto"/>
                    <w:left w:val="none" w:sz="0" w:space="0" w:color="auto"/>
                    <w:bottom w:val="none" w:sz="0" w:space="0" w:color="auto"/>
                    <w:right w:val="none" w:sz="0" w:space="0" w:color="auto"/>
                  </w:divBdr>
                </w:div>
              </w:divsChild>
            </w:div>
            <w:div w:id="129129107">
              <w:marLeft w:val="0"/>
              <w:marRight w:val="0"/>
              <w:marTop w:val="0"/>
              <w:marBottom w:val="0"/>
              <w:divBdr>
                <w:top w:val="none" w:sz="0" w:space="0" w:color="auto"/>
                <w:left w:val="none" w:sz="0" w:space="0" w:color="auto"/>
                <w:bottom w:val="none" w:sz="0" w:space="0" w:color="auto"/>
                <w:right w:val="none" w:sz="0" w:space="0" w:color="auto"/>
              </w:divBdr>
              <w:divsChild>
                <w:div w:id="7389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90930">
      <w:bodyDiv w:val="1"/>
      <w:marLeft w:val="0"/>
      <w:marRight w:val="0"/>
      <w:marTop w:val="0"/>
      <w:marBottom w:val="0"/>
      <w:divBdr>
        <w:top w:val="none" w:sz="0" w:space="0" w:color="auto"/>
        <w:left w:val="none" w:sz="0" w:space="0" w:color="auto"/>
        <w:bottom w:val="none" w:sz="0" w:space="0" w:color="auto"/>
        <w:right w:val="none" w:sz="0" w:space="0" w:color="auto"/>
      </w:divBdr>
      <w:divsChild>
        <w:div w:id="917444233">
          <w:marLeft w:val="0"/>
          <w:marRight w:val="0"/>
          <w:marTop w:val="0"/>
          <w:marBottom w:val="0"/>
          <w:divBdr>
            <w:top w:val="none" w:sz="0" w:space="0" w:color="auto"/>
            <w:left w:val="none" w:sz="0" w:space="0" w:color="auto"/>
            <w:bottom w:val="none" w:sz="0" w:space="0" w:color="auto"/>
            <w:right w:val="none" w:sz="0" w:space="0" w:color="auto"/>
          </w:divBdr>
          <w:divsChild>
            <w:div w:id="2074890631">
              <w:marLeft w:val="0"/>
              <w:marRight w:val="0"/>
              <w:marTop w:val="0"/>
              <w:marBottom w:val="0"/>
              <w:divBdr>
                <w:top w:val="none" w:sz="0" w:space="0" w:color="auto"/>
                <w:left w:val="none" w:sz="0" w:space="0" w:color="auto"/>
                <w:bottom w:val="none" w:sz="0" w:space="0" w:color="auto"/>
                <w:right w:val="none" w:sz="0" w:space="0" w:color="auto"/>
              </w:divBdr>
              <w:divsChild>
                <w:div w:id="5782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8382">
      <w:bodyDiv w:val="1"/>
      <w:marLeft w:val="0"/>
      <w:marRight w:val="0"/>
      <w:marTop w:val="0"/>
      <w:marBottom w:val="0"/>
      <w:divBdr>
        <w:top w:val="none" w:sz="0" w:space="0" w:color="auto"/>
        <w:left w:val="none" w:sz="0" w:space="0" w:color="auto"/>
        <w:bottom w:val="none" w:sz="0" w:space="0" w:color="auto"/>
        <w:right w:val="none" w:sz="0" w:space="0" w:color="auto"/>
      </w:divBdr>
      <w:divsChild>
        <w:div w:id="1215584420">
          <w:marLeft w:val="0"/>
          <w:marRight w:val="0"/>
          <w:marTop w:val="0"/>
          <w:marBottom w:val="0"/>
          <w:divBdr>
            <w:top w:val="none" w:sz="0" w:space="0" w:color="auto"/>
            <w:left w:val="none" w:sz="0" w:space="0" w:color="auto"/>
            <w:bottom w:val="none" w:sz="0" w:space="0" w:color="auto"/>
            <w:right w:val="none" w:sz="0" w:space="0" w:color="auto"/>
          </w:divBdr>
          <w:divsChild>
            <w:div w:id="2084642930">
              <w:marLeft w:val="0"/>
              <w:marRight w:val="0"/>
              <w:marTop w:val="0"/>
              <w:marBottom w:val="0"/>
              <w:divBdr>
                <w:top w:val="none" w:sz="0" w:space="0" w:color="auto"/>
                <w:left w:val="none" w:sz="0" w:space="0" w:color="auto"/>
                <w:bottom w:val="none" w:sz="0" w:space="0" w:color="auto"/>
                <w:right w:val="none" w:sz="0" w:space="0" w:color="auto"/>
              </w:divBdr>
              <w:divsChild>
                <w:div w:id="2989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5312">
      <w:bodyDiv w:val="1"/>
      <w:marLeft w:val="0"/>
      <w:marRight w:val="0"/>
      <w:marTop w:val="0"/>
      <w:marBottom w:val="0"/>
      <w:divBdr>
        <w:top w:val="none" w:sz="0" w:space="0" w:color="auto"/>
        <w:left w:val="none" w:sz="0" w:space="0" w:color="auto"/>
        <w:bottom w:val="none" w:sz="0" w:space="0" w:color="auto"/>
        <w:right w:val="none" w:sz="0" w:space="0" w:color="auto"/>
      </w:divBdr>
      <w:divsChild>
        <w:div w:id="1662541588">
          <w:marLeft w:val="0"/>
          <w:marRight w:val="0"/>
          <w:marTop w:val="0"/>
          <w:marBottom w:val="0"/>
          <w:divBdr>
            <w:top w:val="none" w:sz="0" w:space="0" w:color="auto"/>
            <w:left w:val="none" w:sz="0" w:space="0" w:color="auto"/>
            <w:bottom w:val="none" w:sz="0" w:space="0" w:color="auto"/>
            <w:right w:val="none" w:sz="0" w:space="0" w:color="auto"/>
          </w:divBdr>
          <w:divsChild>
            <w:div w:id="2085373787">
              <w:marLeft w:val="0"/>
              <w:marRight w:val="0"/>
              <w:marTop w:val="0"/>
              <w:marBottom w:val="0"/>
              <w:divBdr>
                <w:top w:val="none" w:sz="0" w:space="0" w:color="auto"/>
                <w:left w:val="none" w:sz="0" w:space="0" w:color="auto"/>
                <w:bottom w:val="none" w:sz="0" w:space="0" w:color="auto"/>
                <w:right w:val="none" w:sz="0" w:space="0" w:color="auto"/>
              </w:divBdr>
              <w:divsChild>
                <w:div w:id="1201824965">
                  <w:marLeft w:val="0"/>
                  <w:marRight w:val="0"/>
                  <w:marTop w:val="0"/>
                  <w:marBottom w:val="0"/>
                  <w:divBdr>
                    <w:top w:val="none" w:sz="0" w:space="0" w:color="auto"/>
                    <w:left w:val="none" w:sz="0" w:space="0" w:color="auto"/>
                    <w:bottom w:val="none" w:sz="0" w:space="0" w:color="auto"/>
                    <w:right w:val="none" w:sz="0" w:space="0" w:color="auto"/>
                  </w:divBdr>
                </w:div>
              </w:divsChild>
            </w:div>
            <w:div w:id="5063994">
              <w:marLeft w:val="0"/>
              <w:marRight w:val="0"/>
              <w:marTop w:val="0"/>
              <w:marBottom w:val="0"/>
              <w:divBdr>
                <w:top w:val="none" w:sz="0" w:space="0" w:color="auto"/>
                <w:left w:val="none" w:sz="0" w:space="0" w:color="auto"/>
                <w:bottom w:val="none" w:sz="0" w:space="0" w:color="auto"/>
                <w:right w:val="none" w:sz="0" w:space="0" w:color="auto"/>
              </w:divBdr>
              <w:divsChild>
                <w:div w:id="2107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9293">
          <w:marLeft w:val="0"/>
          <w:marRight w:val="0"/>
          <w:marTop w:val="0"/>
          <w:marBottom w:val="0"/>
          <w:divBdr>
            <w:top w:val="none" w:sz="0" w:space="0" w:color="auto"/>
            <w:left w:val="none" w:sz="0" w:space="0" w:color="auto"/>
            <w:bottom w:val="none" w:sz="0" w:space="0" w:color="auto"/>
            <w:right w:val="none" w:sz="0" w:space="0" w:color="auto"/>
          </w:divBdr>
          <w:divsChild>
            <w:div w:id="652953245">
              <w:marLeft w:val="0"/>
              <w:marRight w:val="0"/>
              <w:marTop w:val="0"/>
              <w:marBottom w:val="0"/>
              <w:divBdr>
                <w:top w:val="none" w:sz="0" w:space="0" w:color="auto"/>
                <w:left w:val="none" w:sz="0" w:space="0" w:color="auto"/>
                <w:bottom w:val="none" w:sz="0" w:space="0" w:color="auto"/>
                <w:right w:val="none" w:sz="0" w:space="0" w:color="auto"/>
              </w:divBdr>
              <w:divsChild>
                <w:div w:id="825705551">
                  <w:marLeft w:val="0"/>
                  <w:marRight w:val="0"/>
                  <w:marTop w:val="0"/>
                  <w:marBottom w:val="0"/>
                  <w:divBdr>
                    <w:top w:val="none" w:sz="0" w:space="0" w:color="auto"/>
                    <w:left w:val="none" w:sz="0" w:space="0" w:color="auto"/>
                    <w:bottom w:val="none" w:sz="0" w:space="0" w:color="auto"/>
                    <w:right w:val="none" w:sz="0" w:space="0" w:color="auto"/>
                  </w:divBdr>
                </w:div>
              </w:divsChild>
            </w:div>
            <w:div w:id="1077284178">
              <w:marLeft w:val="0"/>
              <w:marRight w:val="0"/>
              <w:marTop w:val="0"/>
              <w:marBottom w:val="0"/>
              <w:divBdr>
                <w:top w:val="none" w:sz="0" w:space="0" w:color="auto"/>
                <w:left w:val="none" w:sz="0" w:space="0" w:color="auto"/>
                <w:bottom w:val="none" w:sz="0" w:space="0" w:color="auto"/>
                <w:right w:val="none" w:sz="0" w:space="0" w:color="auto"/>
              </w:divBdr>
              <w:divsChild>
                <w:div w:id="2141878242">
                  <w:marLeft w:val="0"/>
                  <w:marRight w:val="0"/>
                  <w:marTop w:val="0"/>
                  <w:marBottom w:val="0"/>
                  <w:divBdr>
                    <w:top w:val="none" w:sz="0" w:space="0" w:color="auto"/>
                    <w:left w:val="none" w:sz="0" w:space="0" w:color="auto"/>
                    <w:bottom w:val="none" w:sz="0" w:space="0" w:color="auto"/>
                    <w:right w:val="none" w:sz="0" w:space="0" w:color="auto"/>
                  </w:divBdr>
                </w:div>
              </w:divsChild>
            </w:div>
            <w:div w:id="538510414">
              <w:marLeft w:val="0"/>
              <w:marRight w:val="0"/>
              <w:marTop w:val="0"/>
              <w:marBottom w:val="0"/>
              <w:divBdr>
                <w:top w:val="none" w:sz="0" w:space="0" w:color="auto"/>
                <w:left w:val="none" w:sz="0" w:space="0" w:color="auto"/>
                <w:bottom w:val="none" w:sz="0" w:space="0" w:color="auto"/>
                <w:right w:val="none" w:sz="0" w:space="0" w:color="auto"/>
              </w:divBdr>
              <w:divsChild>
                <w:div w:id="15372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7181">
      <w:bodyDiv w:val="1"/>
      <w:marLeft w:val="0"/>
      <w:marRight w:val="0"/>
      <w:marTop w:val="0"/>
      <w:marBottom w:val="0"/>
      <w:divBdr>
        <w:top w:val="none" w:sz="0" w:space="0" w:color="auto"/>
        <w:left w:val="none" w:sz="0" w:space="0" w:color="auto"/>
        <w:bottom w:val="none" w:sz="0" w:space="0" w:color="auto"/>
        <w:right w:val="none" w:sz="0" w:space="0" w:color="auto"/>
      </w:divBdr>
      <w:divsChild>
        <w:div w:id="2123988008">
          <w:marLeft w:val="0"/>
          <w:marRight w:val="0"/>
          <w:marTop w:val="0"/>
          <w:marBottom w:val="0"/>
          <w:divBdr>
            <w:top w:val="none" w:sz="0" w:space="0" w:color="auto"/>
            <w:left w:val="none" w:sz="0" w:space="0" w:color="auto"/>
            <w:bottom w:val="none" w:sz="0" w:space="0" w:color="auto"/>
            <w:right w:val="none" w:sz="0" w:space="0" w:color="auto"/>
          </w:divBdr>
          <w:divsChild>
            <w:div w:id="1666087761">
              <w:marLeft w:val="0"/>
              <w:marRight w:val="0"/>
              <w:marTop w:val="0"/>
              <w:marBottom w:val="0"/>
              <w:divBdr>
                <w:top w:val="none" w:sz="0" w:space="0" w:color="auto"/>
                <w:left w:val="none" w:sz="0" w:space="0" w:color="auto"/>
                <w:bottom w:val="none" w:sz="0" w:space="0" w:color="auto"/>
                <w:right w:val="none" w:sz="0" w:space="0" w:color="auto"/>
              </w:divBdr>
              <w:divsChild>
                <w:div w:id="9299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991">
      <w:bodyDiv w:val="1"/>
      <w:marLeft w:val="0"/>
      <w:marRight w:val="0"/>
      <w:marTop w:val="0"/>
      <w:marBottom w:val="0"/>
      <w:divBdr>
        <w:top w:val="none" w:sz="0" w:space="0" w:color="auto"/>
        <w:left w:val="none" w:sz="0" w:space="0" w:color="auto"/>
        <w:bottom w:val="none" w:sz="0" w:space="0" w:color="auto"/>
        <w:right w:val="none" w:sz="0" w:space="0" w:color="auto"/>
      </w:divBdr>
      <w:divsChild>
        <w:div w:id="517816085">
          <w:marLeft w:val="0"/>
          <w:marRight w:val="0"/>
          <w:marTop w:val="0"/>
          <w:marBottom w:val="0"/>
          <w:divBdr>
            <w:top w:val="none" w:sz="0" w:space="0" w:color="auto"/>
            <w:left w:val="none" w:sz="0" w:space="0" w:color="auto"/>
            <w:bottom w:val="none" w:sz="0" w:space="0" w:color="auto"/>
            <w:right w:val="none" w:sz="0" w:space="0" w:color="auto"/>
          </w:divBdr>
          <w:divsChild>
            <w:div w:id="788158367">
              <w:marLeft w:val="0"/>
              <w:marRight w:val="0"/>
              <w:marTop w:val="0"/>
              <w:marBottom w:val="0"/>
              <w:divBdr>
                <w:top w:val="none" w:sz="0" w:space="0" w:color="auto"/>
                <w:left w:val="none" w:sz="0" w:space="0" w:color="auto"/>
                <w:bottom w:val="none" w:sz="0" w:space="0" w:color="auto"/>
                <w:right w:val="none" w:sz="0" w:space="0" w:color="auto"/>
              </w:divBdr>
              <w:divsChild>
                <w:div w:id="5890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5230">
      <w:bodyDiv w:val="1"/>
      <w:marLeft w:val="0"/>
      <w:marRight w:val="0"/>
      <w:marTop w:val="0"/>
      <w:marBottom w:val="0"/>
      <w:divBdr>
        <w:top w:val="none" w:sz="0" w:space="0" w:color="auto"/>
        <w:left w:val="none" w:sz="0" w:space="0" w:color="auto"/>
        <w:bottom w:val="none" w:sz="0" w:space="0" w:color="auto"/>
        <w:right w:val="none" w:sz="0" w:space="0" w:color="auto"/>
      </w:divBdr>
      <w:divsChild>
        <w:div w:id="1809475086">
          <w:marLeft w:val="0"/>
          <w:marRight w:val="0"/>
          <w:marTop w:val="0"/>
          <w:marBottom w:val="0"/>
          <w:divBdr>
            <w:top w:val="none" w:sz="0" w:space="0" w:color="auto"/>
            <w:left w:val="none" w:sz="0" w:space="0" w:color="auto"/>
            <w:bottom w:val="none" w:sz="0" w:space="0" w:color="auto"/>
            <w:right w:val="none" w:sz="0" w:space="0" w:color="auto"/>
          </w:divBdr>
          <w:divsChild>
            <w:div w:id="1739554747">
              <w:marLeft w:val="0"/>
              <w:marRight w:val="0"/>
              <w:marTop w:val="0"/>
              <w:marBottom w:val="0"/>
              <w:divBdr>
                <w:top w:val="none" w:sz="0" w:space="0" w:color="auto"/>
                <w:left w:val="none" w:sz="0" w:space="0" w:color="auto"/>
                <w:bottom w:val="none" w:sz="0" w:space="0" w:color="auto"/>
                <w:right w:val="none" w:sz="0" w:space="0" w:color="auto"/>
              </w:divBdr>
              <w:divsChild>
                <w:div w:id="362755732">
                  <w:marLeft w:val="0"/>
                  <w:marRight w:val="0"/>
                  <w:marTop w:val="0"/>
                  <w:marBottom w:val="0"/>
                  <w:divBdr>
                    <w:top w:val="none" w:sz="0" w:space="0" w:color="auto"/>
                    <w:left w:val="none" w:sz="0" w:space="0" w:color="auto"/>
                    <w:bottom w:val="none" w:sz="0" w:space="0" w:color="auto"/>
                    <w:right w:val="none" w:sz="0" w:space="0" w:color="auto"/>
                  </w:divBdr>
                </w:div>
              </w:divsChild>
            </w:div>
            <w:div w:id="1810054538">
              <w:marLeft w:val="0"/>
              <w:marRight w:val="0"/>
              <w:marTop w:val="0"/>
              <w:marBottom w:val="0"/>
              <w:divBdr>
                <w:top w:val="none" w:sz="0" w:space="0" w:color="auto"/>
                <w:left w:val="none" w:sz="0" w:space="0" w:color="auto"/>
                <w:bottom w:val="none" w:sz="0" w:space="0" w:color="auto"/>
                <w:right w:val="none" w:sz="0" w:space="0" w:color="auto"/>
              </w:divBdr>
              <w:divsChild>
                <w:div w:id="14994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7567">
          <w:marLeft w:val="0"/>
          <w:marRight w:val="0"/>
          <w:marTop w:val="0"/>
          <w:marBottom w:val="0"/>
          <w:divBdr>
            <w:top w:val="none" w:sz="0" w:space="0" w:color="auto"/>
            <w:left w:val="none" w:sz="0" w:space="0" w:color="auto"/>
            <w:bottom w:val="none" w:sz="0" w:space="0" w:color="auto"/>
            <w:right w:val="none" w:sz="0" w:space="0" w:color="auto"/>
          </w:divBdr>
          <w:divsChild>
            <w:div w:id="65614163">
              <w:marLeft w:val="0"/>
              <w:marRight w:val="0"/>
              <w:marTop w:val="0"/>
              <w:marBottom w:val="0"/>
              <w:divBdr>
                <w:top w:val="none" w:sz="0" w:space="0" w:color="auto"/>
                <w:left w:val="none" w:sz="0" w:space="0" w:color="auto"/>
                <w:bottom w:val="none" w:sz="0" w:space="0" w:color="auto"/>
                <w:right w:val="none" w:sz="0" w:space="0" w:color="auto"/>
              </w:divBdr>
              <w:divsChild>
                <w:div w:id="11324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6216">
      <w:bodyDiv w:val="1"/>
      <w:marLeft w:val="0"/>
      <w:marRight w:val="0"/>
      <w:marTop w:val="0"/>
      <w:marBottom w:val="0"/>
      <w:divBdr>
        <w:top w:val="none" w:sz="0" w:space="0" w:color="auto"/>
        <w:left w:val="none" w:sz="0" w:space="0" w:color="auto"/>
        <w:bottom w:val="none" w:sz="0" w:space="0" w:color="auto"/>
        <w:right w:val="none" w:sz="0" w:space="0" w:color="auto"/>
      </w:divBdr>
      <w:divsChild>
        <w:div w:id="141583235">
          <w:marLeft w:val="0"/>
          <w:marRight w:val="0"/>
          <w:marTop w:val="0"/>
          <w:marBottom w:val="0"/>
          <w:divBdr>
            <w:top w:val="none" w:sz="0" w:space="0" w:color="auto"/>
            <w:left w:val="none" w:sz="0" w:space="0" w:color="auto"/>
            <w:bottom w:val="none" w:sz="0" w:space="0" w:color="auto"/>
            <w:right w:val="none" w:sz="0" w:space="0" w:color="auto"/>
          </w:divBdr>
          <w:divsChild>
            <w:div w:id="728498523">
              <w:marLeft w:val="0"/>
              <w:marRight w:val="0"/>
              <w:marTop w:val="0"/>
              <w:marBottom w:val="0"/>
              <w:divBdr>
                <w:top w:val="none" w:sz="0" w:space="0" w:color="auto"/>
                <w:left w:val="none" w:sz="0" w:space="0" w:color="auto"/>
                <w:bottom w:val="none" w:sz="0" w:space="0" w:color="auto"/>
                <w:right w:val="none" w:sz="0" w:space="0" w:color="auto"/>
              </w:divBdr>
              <w:divsChild>
                <w:div w:id="3484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898">
      <w:bodyDiv w:val="1"/>
      <w:marLeft w:val="0"/>
      <w:marRight w:val="0"/>
      <w:marTop w:val="0"/>
      <w:marBottom w:val="0"/>
      <w:divBdr>
        <w:top w:val="none" w:sz="0" w:space="0" w:color="auto"/>
        <w:left w:val="none" w:sz="0" w:space="0" w:color="auto"/>
        <w:bottom w:val="none" w:sz="0" w:space="0" w:color="auto"/>
        <w:right w:val="none" w:sz="0" w:space="0" w:color="auto"/>
      </w:divBdr>
      <w:divsChild>
        <w:div w:id="548610734">
          <w:marLeft w:val="0"/>
          <w:marRight w:val="0"/>
          <w:marTop w:val="0"/>
          <w:marBottom w:val="0"/>
          <w:divBdr>
            <w:top w:val="none" w:sz="0" w:space="0" w:color="auto"/>
            <w:left w:val="none" w:sz="0" w:space="0" w:color="auto"/>
            <w:bottom w:val="none" w:sz="0" w:space="0" w:color="auto"/>
            <w:right w:val="none" w:sz="0" w:space="0" w:color="auto"/>
          </w:divBdr>
          <w:divsChild>
            <w:div w:id="1000234967">
              <w:marLeft w:val="0"/>
              <w:marRight w:val="0"/>
              <w:marTop w:val="0"/>
              <w:marBottom w:val="0"/>
              <w:divBdr>
                <w:top w:val="none" w:sz="0" w:space="0" w:color="auto"/>
                <w:left w:val="none" w:sz="0" w:space="0" w:color="auto"/>
                <w:bottom w:val="none" w:sz="0" w:space="0" w:color="auto"/>
                <w:right w:val="none" w:sz="0" w:space="0" w:color="auto"/>
              </w:divBdr>
              <w:divsChild>
                <w:div w:id="1616523432">
                  <w:marLeft w:val="0"/>
                  <w:marRight w:val="0"/>
                  <w:marTop w:val="0"/>
                  <w:marBottom w:val="0"/>
                  <w:divBdr>
                    <w:top w:val="none" w:sz="0" w:space="0" w:color="auto"/>
                    <w:left w:val="none" w:sz="0" w:space="0" w:color="auto"/>
                    <w:bottom w:val="none" w:sz="0" w:space="0" w:color="auto"/>
                    <w:right w:val="none" w:sz="0" w:space="0" w:color="auto"/>
                  </w:divBdr>
                </w:div>
              </w:divsChild>
            </w:div>
            <w:div w:id="1331132145">
              <w:marLeft w:val="0"/>
              <w:marRight w:val="0"/>
              <w:marTop w:val="0"/>
              <w:marBottom w:val="0"/>
              <w:divBdr>
                <w:top w:val="none" w:sz="0" w:space="0" w:color="auto"/>
                <w:left w:val="none" w:sz="0" w:space="0" w:color="auto"/>
                <w:bottom w:val="none" w:sz="0" w:space="0" w:color="auto"/>
                <w:right w:val="none" w:sz="0" w:space="0" w:color="auto"/>
              </w:divBdr>
              <w:divsChild>
                <w:div w:id="1779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2562">
          <w:marLeft w:val="0"/>
          <w:marRight w:val="0"/>
          <w:marTop w:val="0"/>
          <w:marBottom w:val="0"/>
          <w:divBdr>
            <w:top w:val="none" w:sz="0" w:space="0" w:color="auto"/>
            <w:left w:val="none" w:sz="0" w:space="0" w:color="auto"/>
            <w:bottom w:val="none" w:sz="0" w:space="0" w:color="auto"/>
            <w:right w:val="none" w:sz="0" w:space="0" w:color="auto"/>
          </w:divBdr>
          <w:divsChild>
            <w:div w:id="369183077">
              <w:marLeft w:val="0"/>
              <w:marRight w:val="0"/>
              <w:marTop w:val="0"/>
              <w:marBottom w:val="0"/>
              <w:divBdr>
                <w:top w:val="none" w:sz="0" w:space="0" w:color="auto"/>
                <w:left w:val="none" w:sz="0" w:space="0" w:color="auto"/>
                <w:bottom w:val="none" w:sz="0" w:space="0" w:color="auto"/>
                <w:right w:val="none" w:sz="0" w:space="0" w:color="auto"/>
              </w:divBdr>
              <w:divsChild>
                <w:div w:id="1311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39989">
      <w:bodyDiv w:val="1"/>
      <w:marLeft w:val="0"/>
      <w:marRight w:val="0"/>
      <w:marTop w:val="0"/>
      <w:marBottom w:val="0"/>
      <w:divBdr>
        <w:top w:val="none" w:sz="0" w:space="0" w:color="auto"/>
        <w:left w:val="none" w:sz="0" w:space="0" w:color="auto"/>
        <w:bottom w:val="none" w:sz="0" w:space="0" w:color="auto"/>
        <w:right w:val="none" w:sz="0" w:space="0" w:color="auto"/>
      </w:divBdr>
      <w:divsChild>
        <w:div w:id="1332752185">
          <w:marLeft w:val="0"/>
          <w:marRight w:val="0"/>
          <w:marTop w:val="0"/>
          <w:marBottom w:val="0"/>
          <w:divBdr>
            <w:top w:val="none" w:sz="0" w:space="0" w:color="auto"/>
            <w:left w:val="none" w:sz="0" w:space="0" w:color="auto"/>
            <w:bottom w:val="none" w:sz="0" w:space="0" w:color="auto"/>
            <w:right w:val="none" w:sz="0" w:space="0" w:color="auto"/>
          </w:divBdr>
          <w:divsChild>
            <w:div w:id="1051076593">
              <w:marLeft w:val="0"/>
              <w:marRight w:val="0"/>
              <w:marTop w:val="0"/>
              <w:marBottom w:val="0"/>
              <w:divBdr>
                <w:top w:val="none" w:sz="0" w:space="0" w:color="auto"/>
                <w:left w:val="none" w:sz="0" w:space="0" w:color="auto"/>
                <w:bottom w:val="none" w:sz="0" w:space="0" w:color="auto"/>
                <w:right w:val="none" w:sz="0" w:space="0" w:color="auto"/>
              </w:divBdr>
              <w:divsChild>
                <w:div w:id="5926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5884">
      <w:bodyDiv w:val="1"/>
      <w:marLeft w:val="0"/>
      <w:marRight w:val="0"/>
      <w:marTop w:val="0"/>
      <w:marBottom w:val="0"/>
      <w:divBdr>
        <w:top w:val="none" w:sz="0" w:space="0" w:color="auto"/>
        <w:left w:val="none" w:sz="0" w:space="0" w:color="auto"/>
        <w:bottom w:val="none" w:sz="0" w:space="0" w:color="auto"/>
        <w:right w:val="none" w:sz="0" w:space="0" w:color="auto"/>
      </w:divBdr>
      <w:divsChild>
        <w:div w:id="707265208">
          <w:marLeft w:val="0"/>
          <w:marRight w:val="0"/>
          <w:marTop w:val="0"/>
          <w:marBottom w:val="0"/>
          <w:divBdr>
            <w:top w:val="none" w:sz="0" w:space="0" w:color="auto"/>
            <w:left w:val="none" w:sz="0" w:space="0" w:color="auto"/>
            <w:bottom w:val="none" w:sz="0" w:space="0" w:color="auto"/>
            <w:right w:val="none" w:sz="0" w:space="0" w:color="auto"/>
          </w:divBdr>
          <w:divsChild>
            <w:div w:id="1658607603">
              <w:marLeft w:val="0"/>
              <w:marRight w:val="0"/>
              <w:marTop w:val="0"/>
              <w:marBottom w:val="0"/>
              <w:divBdr>
                <w:top w:val="none" w:sz="0" w:space="0" w:color="auto"/>
                <w:left w:val="none" w:sz="0" w:space="0" w:color="auto"/>
                <w:bottom w:val="none" w:sz="0" w:space="0" w:color="auto"/>
                <w:right w:val="none" w:sz="0" w:space="0" w:color="auto"/>
              </w:divBdr>
              <w:divsChild>
                <w:div w:id="14267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5856">
      <w:bodyDiv w:val="1"/>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746563635">
              <w:marLeft w:val="0"/>
              <w:marRight w:val="0"/>
              <w:marTop w:val="0"/>
              <w:marBottom w:val="0"/>
              <w:divBdr>
                <w:top w:val="none" w:sz="0" w:space="0" w:color="auto"/>
                <w:left w:val="none" w:sz="0" w:space="0" w:color="auto"/>
                <w:bottom w:val="none" w:sz="0" w:space="0" w:color="auto"/>
                <w:right w:val="none" w:sz="0" w:space="0" w:color="auto"/>
              </w:divBdr>
              <w:divsChild>
                <w:div w:id="12162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3001">
      <w:bodyDiv w:val="1"/>
      <w:marLeft w:val="0"/>
      <w:marRight w:val="0"/>
      <w:marTop w:val="0"/>
      <w:marBottom w:val="0"/>
      <w:divBdr>
        <w:top w:val="none" w:sz="0" w:space="0" w:color="auto"/>
        <w:left w:val="none" w:sz="0" w:space="0" w:color="auto"/>
        <w:bottom w:val="none" w:sz="0" w:space="0" w:color="auto"/>
        <w:right w:val="none" w:sz="0" w:space="0" w:color="auto"/>
      </w:divBdr>
      <w:divsChild>
        <w:div w:id="832990319">
          <w:marLeft w:val="0"/>
          <w:marRight w:val="0"/>
          <w:marTop w:val="0"/>
          <w:marBottom w:val="0"/>
          <w:divBdr>
            <w:top w:val="none" w:sz="0" w:space="0" w:color="auto"/>
            <w:left w:val="none" w:sz="0" w:space="0" w:color="auto"/>
            <w:bottom w:val="none" w:sz="0" w:space="0" w:color="auto"/>
            <w:right w:val="none" w:sz="0" w:space="0" w:color="auto"/>
          </w:divBdr>
          <w:divsChild>
            <w:div w:id="304628918">
              <w:marLeft w:val="0"/>
              <w:marRight w:val="0"/>
              <w:marTop w:val="0"/>
              <w:marBottom w:val="0"/>
              <w:divBdr>
                <w:top w:val="none" w:sz="0" w:space="0" w:color="auto"/>
                <w:left w:val="none" w:sz="0" w:space="0" w:color="auto"/>
                <w:bottom w:val="none" w:sz="0" w:space="0" w:color="auto"/>
                <w:right w:val="none" w:sz="0" w:space="0" w:color="auto"/>
              </w:divBdr>
              <w:divsChild>
                <w:div w:id="1862472702">
                  <w:marLeft w:val="0"/>
                  <w:marRight w:val="0"/>
                  <w:marTop w:val="0"/>
                  <w:marBottom w:val="0"/>
                  <w:divBdr>
                    <w:top w:val="none" w:sz="0" w:space="0" w:color="auto"/>
                    <w:left w:val="none" w:sz="0" w:space="0" w:color="auto"/>
                    <w:bottom w:val="none" w:sz="0" w:space="0" w:color="auto"/>
                    <w:right w:val="none" w:sz="0" w:space="0" w:color="auto"/>
                  </w:divBdr>
                </w:div>
              </w:divsChild>
            </w:div>
            <w:div w:id="1942948676">
              <w:marLeft w:val="0"/>
              <w:marRight w:val="0"/>
              <w:marTop w:val="0"/>
              <w:marBottom w:val="0"/>
              <w:divBdr>
                <w:top w:val="none" w:sz="0" w:space="0" w:color="auto"/>
                <w:left w:val="none" w:sz="0" w:space="0" w:color="auto"/>
                <w:bottom w:val="none" w:sz="0" w:space="0" w:color="auto"/>
                <w:right w:val="none" w:sz="0" w:space="0" w:color="auto"/>
              </w:divBdr>
              <w:divsChild>
                <w:div w:id="4131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807">
          <w:marLeft w:val="0"/>
          <w:marRight w:val="0"/>
          <w:marTop w:val="0"/>
          <w:marBottom w:val="0"/>
          <w:divBdr>
            <w:top w:val="none" w:sz="0" w:space="0" w:color="auto"/>
            <w:left w:val="none" w:sz="0" w:space="0" w:color="auto"/>
            <w:bottom w:val="none" w:sz="0" w:space="0" w:color="auto"/>
            <w:right w:val="none" w:sz="0" w:space="0" w:color="auto"/>
          </w:divBdr>
          <w:divsChild>
            <w:div w:id="1492021912">
              <w:marLeft w:val="0"/>
              <w:marRight w:val="0"/>
              <w:marTop w:val="0"/>
              <w:marBottom w:val="0"/>
              <w:divBdr>
                <w:top w:val="none" w:sz="0" w:space="0" w:color="auto"/>
                <w:left w:val="none" w:sz="0" w:space="0" w:color="auto"/>
                <w:bottom w:val="none" w:sz="0" w:space="0" w:color="auto"/>
                <w:right w:val="none" w:sz="0" w:space="0" w:color="auto"/>
              </w:divBdr>
              <w:divsChild>
                <w:div w:id="1047683168">
                  <w:marLeft w:val="0"/>
                  <w:marRight w:val="0"/>
                  <w:marTop w:val="0"/>
                  <w:marBottom w:val="0"/>
                  <w:divBdr>
                    <w:top w:val="none" w:sz="0" w:space="0" w:color="auto"/>
                    <w:left w:val="none" w:sz="0" w:space="0" w:color="auto"/>
                    <w:bottom w:val="none" w:sz="0" w:space="0" w:color="auto"/>
                    <w:right w:val="none" w:sz="0" w:space="0" w:color="auto"/>
                  </w:divBdr>
                </w:div>
              </w:divsChild>
            </w:div>
            <w:div w:id="1872722715">
              <w:marLeft w:val="0"/>
              <w:marRight w:val="0"/>
              <w:marTop w:val="0"/>
              <w:marBottom w:val="0"/>
              <w:divBdr>
                <w:top w:val="none" w:sz="0" w:space="0" w:color="auto"/>
                <w:left w:val="none" w:sz="0" w:space="0" w:color="auto"/>
                <w:bottom w:val="none" w:sz="0" w:space="0" w:color="auto"/>
                <w:right w:val="none" w:sz="0" w:space="0" w:color="auto"/>
              </w:divBdr>
              <w:divsChild>
                <w:div w:id="13745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6391">
          <w:marLeft w:val="0"/>
          <w:marRight w:val="0"/>
          <w:marTop w:val="0"/>
          <w:marBottom w:val="0"/>
          <w:divBdr>
            <w:top w:val="none" w:sz="0" w:space="0" w:color="auto"/>
            <w:left w:val="none" w:sz="0" w:space="0" w:color="auto"/>
            <w:bottom w:val="none" w:sz="0" w:space="0" w:color="auto"/>
            <w:right w:val="none" w:sz="0" w:space="0" w:color="auto"/>
          </w:divBdr>
          <w:divsChild>
            <w:div w:id="1200628603">
              <w:marLeft w:val="0"/>
              <w:marRight w:val="0"/>
              <w:marTop w:val="0"/>
              <w:marBottom w:val="0"/>
              <w:divBdr>
                <w:top w:val="none" w:sz="0" w:space="0" w:color="auto"/>
                <w:left w:val="none" w:sz="0" w:space="0" w:color="auto"/>
                <w:bottom w:val="none" w:sz="0" w:space="0" w:color="auto"/>
                <w:right w:val="none" w:sz="0" w:space="0" w:color="auto"/>
              </w:divBdr>
              <w:divsChild>
                <w:div w:id="6200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6063">
      <w:bodyDiv w:val="1"/>
      <w:marLeft w:val="0"/>
      <w:marRight w:val="0"/>
      <w:marTop w:val="0"/>
      <w:marBottom w:val="0"/>
      <w:divBdr>
        <w:top w:val="none" w:sz="0" w:space="0" w:color="auto"/>
        <w:left w:val="none" w:sz="0" w:space="0" w:color="auto"/>
        <w:bottom w:val="none" w:sz="0" w:space="0" w:color="auto"/>
        <w:right w:val="none" w:sz="0" w:space="0" w:color="auto"/>
      </w:divBdr>
      <w:divsChild>
        <w:div w:id="336887053">
          <w:marLeft w:val="0"/>
          <w:marRight w:val="0"/>
          <w:marTop w:val="0"/>
          <w:marBottom w:val="0"/>
          <w:divBdr>
            <w:top w:val="none" w:sz="0" w:space="0" w:color="auto"/>
            <w:left w:val="none" w:sz="0" w:space="0" w:color="auto"/>
            <w:bottom w:val="none" w:sz="0" w:space="0" w:color="auto"/>
            <w:right w:val="none" w:sz="0" w:space="0" w:color="auto"/>
          </w:divBdr>
          <w:divsChild>
            <w:div w:id="257563045">
              <w:marLeft w:val="0"/>
              <w:marRight w:val="0"/>
              <w:marTop w:val="0"/>
              <w:marBottom w:val="0"/>
              <w:divBdr>
                <w:top w:val="none" w:sz="0" w:space="0" w:color="auto"/>
                <w:left w:val="none" w:sz="0" w:space="0" w:color="auto"/>
                <w:bottom w:val="none" w:sz="0" w:space="0" w:color="auto"/>
                <w:right w:val="none" w:sz="0" w:space="0" w:color="auto"/>
              </w:divBdr>
              <w:divsChild>
                <w:div w:id="1701668224">
                  <w:marLeft w:val="0"/>
                  <w:marRight w:val="0"/>
                  <w:marTop w:val="0"/>
                  <w:marBottom w:val="0"/>
                  <w:divBdr>
                    <w:top w:val="none" w:sz="0" w:space="0" w:color="auto"/>
                    <w:left w:val="none" w:sz="0" w:space="0" w:color="auto"/>
                    <w:bottom w:val="none" w:sz="0" w:space="0" w:color="auto"/>
                    <w:right w:val="none" w:sz="0" w:space="0" w:color="auto"/>
                  </w:divBdr>
                </w:div>
              </w:divsChild>
            </w:div>
            <w:div w:id="1953054651">
              <w:marLeft w:val="0"/>
              <w:marRight w:val="0"/>
              <w:marTop w:val="0"/>
              <w:marBottom w:val="0"/>
              <w:divBdr>
                <w:top w:val="none" w:sz="0" w:space="0" w:color="auto"/>
                <w:left w:val="none" w:sz="0" w:space="0" w:color="auto"/>
                <w:bottom w:val="none" w:sz="0" w:space="0" w:color="auto"/>
                <w:right w:val="none" w:sz="0" w:space="0" w:color="auto"/>
              </w:divBdr>
              <w:divsChild>
                <w:div w:id="17090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0519">
          <w:marLeft w:val="0"/>
          <w:marRight w:val="0"/>
          <w:marTop w:val="0"/>
          <w:marBottom w:val="0"/>
          <w:divBdr>
            <w:top w:val="none" w:sz="0" w:space="0" w:color="auto"/>
            <w:left w:val="none" w:sz="0" w:space="0" w:color="auto"/>
            <w:bottom w:val="none" w:sz="0" w:space="0" w:color="auto"/>
            <w:right w:val="none" w:sz="0" w:space="0" w:color="auto"/>
          </w:divBdr>
          <w:divsChild>
            <w:div w:id="1886944649">
              <w:marLeft w:val="0"/>
              <w:marRight w:val="0"/>
              <w:marTop w:val="0"/>
              <w:marBottom w:val="0"/>
              <w:divBdr>
                <w:top w:val="none" w:sz="0" w:space="0" w:color="auto"/>
                <w:left w:val="none" w:sz="0" w:space="0" w:color="auto"/>
                <w:bottom w:val="none" w:sz="0" w:space="0" w:color="auto"/>
                <w:right w:val="none" w:sz="0" w:space="0" w:color="auto"/>
              </w:divBdr>
              <w:divsChild>
                <w:div w:id="2075859005">
                  <w:marLeft w:val="0"/>
                  <w:marRight w:val="0"/>
                  <w:marTop w:val="0"/>
                  <w:marBottom w:val="0"/>
                  <w:divBdr>
                    <w:top w:val="none" w:sz="0" w:space="0" w:color="auto"/>
                    <w:left w:val="none" w:sz="0" w:space="0" w:color="auto"/>
                    <w:bottom w:val="none" w:sz="0" w:space="0" w:color="auto"/>
                    <w:right w:val="none" w:sz="0" w:space="0" w:color="auto"/>
                  </w:divBdr>
                </w:div>
              </w:divsChild>
            </w:div>
            <w:div w:id="990014681">
              <w:marLeft w:val="0"/>
              <w:marRight w:val="0"/>
              <w:marTop w:val="0"/>
              <w:marBottom w:val="0"/>
              <w:divBdr>
                <w:top w:val="none" w:sz="0" w:space="0" w:color="auto"/>
                <w:left w:val="none" w:sz="0" w:space="0" w:color="auto"/>
                <w:bottom w:val="none" w:sz="0" w:space="0" w:color="auto"/>
                <w:right w:val="none" w:sz="0" w:space="0" w:color="auto"/>
              </w:divBdr>
              <w:divsChild>
                <w:div w:id="8168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789">
          <w:marLeft w:val="0"/>
          <w:marRight w:val="0"/>
          <w:marTop w:val="0"/>
          <w:marBottom w:val="0"/>
          <w:divBdr>
            <w:top w:val="none" w:sz="0" w:space="0" w:color="auto"/>
            <w:left w:val="none" w:sz="0" w:space="0" w:color="auto"/>
            <w:bottom w:val="none" w:sz="0" w:space="0" w:color="auto"/>
            <w:right w:val="none" w:sz="0" w:space="0" w:color="auto"/>
          </w:divBdr>
          <w:divsChild>
            <w:div w:id="913394711">
              <w:marLeft w:val="0"/>
              <w:marRight w:val="0"/>
              <w:marTop w:val="0"/>
              <w:marBottom w:val="0"/>
              <w:divBdr>
                <w:top w:val="none" w:sz="0" w:space="0" w:color="auto"/>
                <w:left w:val="none" w:sz="0" w:space="0" w:color="auto"/>
                <w:bottom w:val="none" w:sz="0" w:space="0" w:color="auto"/>
                <w:right w:val="none" w:sz="0" w:space="0" w:color="auto"/>
              </w:divBdr>
              <w:divsChild>
                <w:div w:id="262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0952">
      <w:bodyDiv w:val="1"/>
      <w:marLeft w:val="0"/>
      <w:marRight w:val="0"/>
      <w:marTop w:val="0"/>
      <w:marBottom w:val="0"/>
      <w:divBdr>
        <w:top w:val="none" w:sz="0" w:space="0" w:color="auto"/>
        <w:left w:val="none" w:sz="0" w:space="0" w:color="auto"/>
        <w:bottom w:val="none" w:sz="0" w:space="0" w:color="auto"/>
        <w:right w:val="none" w:sz="0" w:space="0" w:color="auto"/>
      </w:divBdr>
      <w:divsChild>
        <w:div w:id="1672566685">
          <w:marLeft w:val="0"/>
          <w:marRight w:val="0"/>
          <w:marTop w:val="0"/>
          <w:marBottom w:val="0"/>
          <w:divBdr>
            <w:top w:val="none" w:sz="0" w:space="0" w:color="auto"/>
            <w:left w:val="none" w:sz="0" w:space="0" w:color="auto"/>
            <w:bottom w:val="none" w:sz="0" w:space="0" w:color="auto"/>
            <w:right w:val="none" w:sz="0" w:space="0" w:color="auto"/>
          </w:divBdr>
          <w:divsChild>
            <w:div w:id="40524702">
              <w:marLeft w:val="0"/>
              <w:marRight w:val="0"/>
              <w:marTop w:val="0"/>
              <w:marBottom w:val="0"/>
              <w:divBdr>
                <w:top w:val="none" w:sz="0" w:space="0" w:color="auto"/>
                <w:left w:val="none" w:sz="0" w:space="0" w:color="auto"/>
                <w:bottom w:val="none" w:sz="0" w:space="0" w:color="auto"/>
                <w:right w:val="none" w:sz="0" w:space="0" w:color="auto"/>
              </w:divBdr>
              <w:divsChild>
                <w:div w:id="10815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91475">
      <w:bodyDiv w:val="1"/>
      <w:marLeft w:val="0"/>
      <w:marRight w:val="0"/>
      <w:marTop w:val="0"/>
      <w:marBottom w:val="0"/>
      <w:divBdr>
        <w:top w:val="none" w:sz="0" w:space="0" w:color="auto"/>
        <w:left w:val="none" w:sz="0" w:space="0" w:color="auto"/>
        <w:bottom w:val="none" w:sz="0" w:space="0" w:color="auto"/>
        <w:right w:val="none" w:sz="0" w:space="0" w:color="auto"/>
      </w:divBdr>
      <w:divsChild>
        <w:div w:id="1155535608">
          <w:marLeft w:val="0"/>
          <w:marRight w:val="0"/>
          <w:marTop w:val="0"/>
          <w:marBottom w:val="0"/>
          <w:divBdr>
            <w:top w:val="none" w:sz="0" w:space="0" w:color="auto"/>
            <w:left w:val="none" w:sz="0" w:space="0" w:color="auto"/>
            <w:bottom w:val="none" w:sz="0" w:space="0" w:color="auto"/>
            <w:right w:val="none" w:sz="0" w:space="0" w:color="auto"/>
          </w:divBdr>
          <w:divsChild>
            <w:div w:id="1299384603">
              <w:marLeft w:val="0"/>
              <w:marRight w:val="0"/>
              <w:marTop w:val="0"/>
              <w:marBottom w:val="0"/>
              <w:divBdr>
                <w:top w:val="none" w:sz="0" w:space="0" w:color="auto"/>
                <w:left w:val="none" w:sz="0" w:space="0" w:color="auto"/>
                <w:bottom w:val="none" w:sz="0" w:space="0" w:color="auto"/>
                <w:right w:val="none" w:sz="0" w:space="0" w:color="auto"/>
              </w:divBdr>
              <w:divsChild>
                <w:div w:id="888221401">
                  <w:marLeft w:val="0"/>
                  <w:marRight w:val="0"/>
                  <w:marTop w:val="0"/>
                  <w:marBottom w:val="0"/>
                  <w:divBdr>
                    <w:top w:val="none" w:sz="0" w:space="0" w:color="auto"/>
                    <w:left w:val="none" w:sz="0" w:space="0" w:color="auto"/>
                    <w:bottom w:val="none" w:sz="0" w:space="0" w:color="auto"/>
                    <w:right w:val="none" w:sz="0" w:space="0" w:color="auto"/>
                  </w:divBdr>
                </w:div>
              </w:divsChild>
            </w:div>
            <w:div w:id="1198661252">
              <w:marLeft w:val="0"/>
              <w:marRight w:val="0"/>
              <w:marTop w:val="0"/>
              <w:marBottom w:val="0"/>
              <w:divBdr>
                <w:top w:val="none" w:sz="0" w:space="0" w:color="auto"/>
                <w:left w:val="none" w:sz="0" w:space="0" w:color="auto"/>
                <w:bottom w:val="none" w:sz="0" w:space="0" w:color="auto"/>
                <w:right w:val="none" w:sz="0" w:space="0" w:color="auto"/>
              </w:divBdr>
              <w:divsChild>
                <w:div w:id="13010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8353">
          <w:marLeft w:val="0"/>
          <w:marRight w:val="0"/>
          <w:marTop w:val="0"/>
          <w:marBottom w:val="0"/>
          <w:divBdr>
            <w:top w:val="none" w:sz="0" w:space="0" w:color="auto"/>
            <w:left w:val="none" w:sz="0" w:space="0" w:color="auto"/>
            <w:bottom w:val="none" w:sz="0" w:space="0" w:color="auto"/>
            <w:right w:val="none" w:sz="0" w:space="0" w:color="auto"/>
          </w:divBdr>
          <w:divsChild>
            <w:div w:id="212235521">
              <w:marLeft w:val="0"/>
              <w:marRight w:val="0"/>
              <w:marTop w:val="0"/>
              <w:marBottom w:val="0"/>
              <w:divBdr>
                <w:top w:val="none" w:sz="0" w:space="0" w:color="auto"/>
                <w:left w:val="none" w:sz="0" w:space="0" w:color="auto"/>
                <w:bottom w:val="none" w:sz="0" w:space="0" w:color="auto"/>
                <w:right w:val="none" w:sz="0" w:space="0" w:color="auto"/>
              </w:divBdr>
              <w:divsChild>
                <w:div w:id="11450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607">
      <w:bodyDiv w:val="1"/>
      <w:marLeft w:val="0"/>
      <w:marRight w:val="0"/>
      <w:marTop w:val="0"/>
      <w:marBottom w:val="0"/>
      <w:divBdr>
        <w:top w:val="none" w:sz="0" w:space="0" w:color="auto"/>
        <w:left w:val="none" w:sz="0" w:space="0" w:color="auto"/>
        <w:bottom w:val="none" w:sz="0" w:space="0" w:color="auto"/>
        <w:right w:val="none" w:sz="0" w:space="0" w:color="auto"/>
      </w:divBdr>
      <w:divsChild>
        <w:div w:id="1876504302">
          <w:marLeft w:val="0"/>
          <w:marRight w:val="0"/>
          <w:marTop w:val="0"/>
          <w:marBottom w:val="0"/>
          <w:divBdr>
            <w:top w:val="none" w:sz="0" w:space="0" w:color="auto"/>
            <w:left w:val="none" w:sz="0" w:space="0" w:color="auto"/>
            <w:bottom w:val="none" w:sz="0" w:space="0" w:color="auto"/>
            <w:right w:val="none" w:sz="0" w:space="0" w:color="auto"/>
          </w:divBdr>
          <w:divsChild>
            <w:div w:id="968124656">
              <w:marLeft w:val="0"/>
              <w:marRight w:val="0"/>
              <w:marTop w:val="0"/>
              <w:marBottom w:val="0"/>
              <w:divBdr>
                <w:top w:val="none" w:sz="0" w:space="0" w:color="auto"/>
                <w:left w:val="none" w:sz="0" w:space="0" w:color="auto"/>
                <w:bottom w:val="none" w:sz="0" w:space="0" w:color="auto"/>
                <w:right w:val="none" w:sz="0" w:space="0" w:color="auto"/>
              </w:divBdr>
              <w:divsChild>
                <w:div w:id="18344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3425">
      <w:bodyDiv w:val="1"/>
      <w:marLeft w:val="0"/>
      <w:marRight w:val="0"/>
      <w:marTop w:val="0"/>
      <w:marBottom w:val="0"/>
      <w:divBdr>
        <w:top w:val="none" w:sz="0" w:space="0" w:color="auto"/>
        <w:left w:val="none" w:sz="0" w:space="0" w:color="auto"/>
        <w:bottom w:val="none" w:sz="0" w:space="0" w:color="auto"/>
        <w:right w:val="none" w:sz="0" w:space="0" w:color="auto"/>
      </w:divBdr>
      <w:divsChild>
        <w:div w:id="1391925893">
          <w:marLeft w:val="0"/>
          <w:marRight w:val="0"/>
          <w:marTop w:val="0"/>
          <w:marBottom w:val="0"/>
          <w:divBdr>
            <w:top w:val="none" w:sz="0" w:space="0" w:color="auto"/>
            <w:left w:val="none" w:sz="0" w:space="0" w:color="auto"/>
            <w:bottom w:val="none" w:sz="0" w:space="0" w:color="auto"/>
            <w:right w:val="none" w:sz="0" w:space="0" w:color="auto"/>
          </w:divBdr>
          <w:divsChild>
            <w:div w:id="858203451">
              <w:marLeft w:val="0"/>
              <w:marRight w:val="0"/>
              <w:marTop w:val="0"/>
              <w:marBottom w:val="0"/>
              <w:divBdr>
                <w:top w:val="none" w:sz="0" w:space="0" w:color="auto"/>
                <w:left w:val="none" w:sz="0" w:space="0" w:color="auto"/>
                <w:bottom w:val="none" w:sz="0" w:space="0" w:color="auto"/>
                <w:right w:val="none" w:sz="0" w:space="0" w:color="auto"/>
              </w:divBdr>
              <w:divsChild>
                <w:div w:id="210964445">
                  <w:marLeft w:val="0"/>
                  <w:marRight w:val="0"/>
                  <w:marTop w:val="0"/>
                  <w:marBottom w:val="0"/>
                  <w:divBdr>
                    <w:top w:val="none" w:sz="0" w:space="0" w:color="auto"/>
                    <w:left w:val="none" w:sz="0" w:space="0" w:color="auto"/>
                    <w:bottom w:val="none" w:sz="0" w:space="0" w:color="auto"/>
                    <w:right w:val="none" w:sz="0" w:space="0" w:color="auto"/>
                  </w:divBdr>
                  <w:divsChild>
                    <w:div w:id="682977938">
                      <w:marLeft w:val="0"/>
                      <w:marRight w:val="0"/>
                      <w:marTop w:val="0"/>
                      <w:marBottom w:val="0"/>
                      <w:divBdr>
                        <w:top w:val="none" w:sz="0" w:space="0" w:color="auto"/>
                        <w:left w:val="none" w:sz="0" w:space="0" w:color="auto"/>
                        <w:bottom w:val="none" w:sz="0" w:space="0" w:color="auto"/>
                        <w:right w:val="none" w:sz="0" w:space="0" w:color="auto"/>
                      </w:divBdr>
                    </w:div>
                  </w:divsChild>
                </w:div>
                <w:div w:id="125390554">
                  <w:marLeft w:val="0"/>
                  <w:marRight w:val="0"/>
                  <w:marTop w:val="0"/>
                  <w:marBottom w:val="0"/>
                  <w:divBdr>
                    <w:top w:val="none" w:sz="0" w:space="0" w:color="auto"/>
                    <w:left w:val="none" w:sz="0" w:space="0" w:color="auto"/>
                    <w:bottom w:val="none" w:sz="0" w:space="0" w:color="auto"/>
                    <w:right w:val="none" w:sz="0" w:space="0" w:color="auto"/>
                  </w:divBdr>
                  <w:divsChild>
                    <w:div w:id="801071982">
                      <w:marLeft w:val="0"/>
                      <w:marRight w:val="0"/>
                      <w:marTop w:val="0"/>
                      <w:marBottom w:val="0"/>
                      <w:divBdr>
                        <w:top w:val="none" w:sz="0" w:space="0" w:color="auto"/>
                        <w:left w:val="none" w:sz="0" w:space="0" w:color="auto"/>
                        <w:bottom w:val="none" w:sz="0" w:space="0" w:color="auto"/>
                        <w:right w:val="none" w:sz="0" w:space="0" w:color="auto"/>
                      </w:divBdr>
                    </w:div>
                  </w:divsChild>
                </w:div>
                <w:div w:id="170291726">
                  <w:marLeft w:val="0"/>
                  <w:marRight w:val="0"/>
                  <w:marTop w:val="0"/>
                  <w:marBottom w:val="0"/>
                  <w:divBdr>
                    <w:top w:val="none" w:sz="0" w:space="0" w:color="auto"/>
                    <w:left w:val="none" w:sz="0" w:space="0" w:color="auto"/>
                    <w:bottom w:val="none" w:sz="0" w:space="0" w:color="auto"/>
                    <w:right w:val="none" w:sz="0" w:space="0" w:color="auto"/>
                  </w:divBdr>
                  <w:divsChild>
                    <w:div w:id="712727352">
                      <w:marLeft w:val="0"/>
                      <w:marRight w:val="0"/>
                      <w:marTop w:val="0"/>
                      <w:marBottom w:val="0"/>
                      <w:divBdr>
                        <w:top w:val="none" w:sz="0" w:space="0" w:color="auto"/>
                        <w:left w:val="none" w:sz="0" w:space="0" w:color="auto"/>
                        <w:bottom w:val="none" w:sz="0" w:space="0" w:color="auto"/>
                        <w:right w:val="none" w:sz="0" w:space="0" w:color="auto"/>
                      </w:divBdr>
                    </w:div>
                  </w:divsChild>
                </w:div>
                <w:div w:id="1817918734">
                  <w:marLeft w:val="0"/>
                  <w:marRight w:val="0"/>
                  <w:marTop w:val="0"/>
                  <w:marBottom w:val="0"/>
                  <w:divBdr>
                    <w:top w:val="none" w:sz="0" w:space="0" w:color="auto"/>
                    <w:left w:val="none" w:sz="0" w:space="0" w:color="auto"/>
                    <w:bottom w:val="none" w:sz="0" w:space="0" w:color="auto"/>
                    <w:right w:val="none" w:sz="0" w:space="0" w:color="auto"/>
                  </w:divBdr>
                  <w:divsChild>
                    <w:div w:id="1069159118">
                      <w:marLeft w:val="0"/>
                      <w:marRight w:val="0"/>
                      <w:marTop w:val="0"/>
                      <w:marBottom w:val="0"/>
                      <w:divBdr>
                        <w:top w:val="none" w:sz="0" w:space="0" w:color="auto"/>
                        <w:left w:val="none" w:sz="0" w:space="0" w:color="auto"/>
                        <w:bottom w:val="none" w:sz="0" w:space="0" w:color="auto"/>
                        <w:right w:val="none" w:sz="0" w:space="0" w:color="auto"/>
                      </w:divBdr>
                    </w:div>
                  </w:divsChild>
                </w:div>
                <w:div w:id="1506088049">
                  <w:marLeft w:val="0"/>
                  <w:marRight w:val="0"/>
                  <w:marTop w:val="0"/>
                  <w:marBottom w:val="0"/>
                  <w:divBdr>
                    <w:top w:val="none" w:sz="0" w:space="0" w:color="auto"/>
                    <w:left w:val="none" w:sz="0" w:space="0" w:color="auto"/>
                    <w:bottom w:val="none" w:sz="0" w:space="0" w:color="auto"/>
                    <w:right w:val="none" w:sz="0" w:space="0" w:color="auto"/>
                  </w:divBdr>
                  <w:divsChild>
                    <w:div w:id="1640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52165">
      <w:bodyDiv w:val="1"/>
      <w:marLeft w:val="0"/>
      <w:marRight w:val="0"/>
      <w:marTop w:val="0"/>
      <w:marBottom w:val="0"/>
      <w:divBdr>
        <w:top w:val="none" w:sz="0" w:space="0" w:color="auto"/>
        <w:left w:val="none" w:sz="0" w:space="0" w:color="auto"/>
        <w:bottom w:val="none" w:sz="0" w:space="0" w:color="auto"/>
        <w:right w:val="none" w:sz="0" w:space="0" w:color="auto"/>
      </w:divBdr>
      <w:divsChild>
        <w:div w:id="980428969">
          <w:marLeft w:val="0"/>
          <w:marRight w:val="0"/>
          <w:marTop w:val="0"/>
          <w:marBottom w:val="0"/>
          <w:divBdr>
            <w:top w:val="none" w:sz="0" w:space="0" w:color="auto"/>
            <w:left w:val="none" w:sz="0" w:space="0" w:color="auto"/>
            <w:bottom w:val="none" w:sz="0" w:space="0" w:color="auto"/>
            <w:right w:val="none" w:sz="0" w:space="0" w:color="auto"/>
          </w:divBdr>
          <w:divsChild>
            <w:div w:id="1359742060">
              <w:marLeft w:val="0"/>
              <w:marRight w:val="0"/>
              <w:marTop w:val="0"/>
              <w:marBottom w:val="0"/>
              <w:divBdr>
                <w:top w:val="none" w:sz="0" w:space="0" w:color="auto"/>
                <w:left w:val="none" w:sz="0" w:space="0" w:color="auto"/>
                <w:bottom w:val="none" w:sz="0" w:space="0" w:color="auto"/>
                <w:right w:val="none" w:sz="0" w:space="0" w:color="auto"/>
              </w:divBdr>
              <w:divsChild>
                <w:div w:id="14573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22274">
      <w:bodyDiv w:val="1"/>
      <w:marLeft w:val="0"/>
      <w:marRight w:val="0"/>
      <w:marTop w:val="0"/>
      <w:marBottom w:val="0"/>
      <w:divBdr>
        <w:top w:val="none" w:sz="0" w:space="0" w:color="auto"/>
        <w:left w:val="none" w:sz="0" w:space="0" w:color="auto"/>
        <w:bottom w:val="none" w:sz="0" w:space="0" w:color="auto"/>
        <w:right w:val="none" w:sz="0" w:space="0" w:color="auto"/>
      </w:divBdr>
      <w:divsChild>
        <w:div w:id="659698778">
          <w:marLeft w:val="0"/>
          <w:marRight w:val="0"/>
          <w:marTop w:val="0"/>
          <w:marBottom w:val="0"/>
          <w:divBdr>
            <w:top w:val="none" w:sz="0" w:space="0" w:color="auto"/>
            <w:left w:val="none" w:sz="0" w:space="0" w:color="auto"/>
            <w:bottom w:val="none" w:sz="0" w:space="0" w:color="auto"/>
            <w:right w:val="none" w:sz="0" w:space="0" w:color="auto"/>
          </w:divBdr>
          <w:divsChild>
            <w:div w:id="1380129828">
              <w:marLeft w:val="0"/>
              <w:marRight w:val="0"/>
              <w:marTop w:val="0"/>
              <w:marBottom w:val="0"/>
              <w:divBdr>
                <w:top w:val="none" w:sz="0" w:space="0" w:color="auto"/>
                <w:left w:val="none" w:sz="0" w:space="0" w:color="auto"/>
                <w:bottom w:val="none" w:sz="0" w:space="0" w:color="auto"/>
                <w:right w:val="none" w:sz="0" w:space="0" w:color="auto"/>
              </w:divBdr>
              <w:divsChild>
                <w:div w:id="1818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staluvp.mv-regieru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EE01-14A5-4111-B4C9-128C63D5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7136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dc:creator>
  <cp:keywords/>
  <dc:description/>
  <cp:lastModifiedBy>Jana Weise</cp:lastModifiedBy>
  <cp:revision>3</cp:revision>
  <dcterms:created xsi:type="dcterms:W3CDTF">2024-01-13T15:10:00Z</dcterms:created>
  <dcterms:modified xsi:type="dcterms:W3CDTF">2024-01-13T15:31:00Z</dcterms:modified>
  <cp:category/>
</cp:coreProperties>
</file>